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D04625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D04625">
        <w:rPr>
          <w:b/>
          <w:szCs w:val="28"/>
        </w:rPr>
        <w:t>СКЛАД</w:t>
      </w:r>
    </w:p>
    <w:p w14:paraId="58110E11" w14:textId="51B90E05" w:rsidR="00E72CD9" w:rsidRPr="00D04625" w:rsidRDefault="009A33A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D04625">
        <w:rPr>
          <w:szCs w:val="28"/>
        </w:rPr>
        <w:t>р</w:t>
      </w:r>
      <w:r w:rsidR="003E1952" w:rsidRPr="00D04625">
        <w:rPr>
          <w:szCs w:val="28"/>
        </w:rPr>
        <w:t xml:space="preserve">азової </w:t>
      </w:r>
      <w:r w:rsidR="00C45952" w:rsidRPr="00D04625">
        <w:rPr>
          <w:szCs w:val="28"/>
        </w:rPr>
        <w:t>спеціалізованої</w:t>
      </w:r>
      <w:r w:rsidRPr="00D04625">
        <w:rPr>
          <w:szCs w:val="28"/>
        </w:rPr>
        <w:t xml:space="preserve"> вчен</w:t>
      </w:r>
      <w:r w:rsidR="00C45952" w:rsidRPr="00D04625">
        <w:rPr>
          <w:szCs w:val="28"/>
        </w:rPr>
        <w:t>ої</w:t>
      </w:r>
      <w:r w:rsidRPr="00D04625">
        <w:rPr>
          <w:szCs w:val="28"/>
        </w:rPr>
        <w:t xml:space="preserve"> рад</w:t>
      </w:r>
      <w:r w:rsidR="00C45952" w:rsidRPr="00D04625">
        <w:rPr>
          <w:szCs w:val="28"/>
        </w:rPr>
        <w:t>и</w:t>
      </w:r>
      <w:r w:rsidR="00D459A8" w:rsidRPr="00D04625">
        <w:rPr>
          <w:szCs w:val="28"/>
        </w:rPr>
        <w:t xml:space="preserve"> для </w:t>
      </w:r>
      <w:r w:rsidR="00AA3861" w:rsidRPr="00D04625">
        <w:rPr>
          <w:szCs w:val="28"/>
        </w:rPr>
        <w:t xml:space="preserve">прийняття до розгляду та проведення захисту дисертації </w:t>
      </w:r>
      <w:r w:rsidR="00972B53" w:rsidRPr="00D04625">
        <w:rPr>
          <w:szCs w:val="28"/>
        </w:rPr>
        <w:t xml:space="preserve">на здобуття наукового ступеня доктора філософії </w:t>
      </w:r>
      <w:r w:rsidR="00D04625" w:rsidRPr="00D04625">
        <w:rPr>
          <w:bCs/>
          <w:color w:val="000000"/>
          <w:szCs w:val="28"/>
        </w:rPr>
        <w:t xml:space="preserve">за спеціальністю 052 – </w:t>
      </w:r>
      <w:r w:rsidR="00BB2EF7" w:rsidRPr="00BB2EF7">
        <w:rPr>
          <w:bCs/>
          <w:color w:val="000000"/>
          <w:szCs w:val="28"/>
        </w:rPr>
        <w:t>П</w:t>
      </w:r>
      <w:r w:rsidR="00D04625" w:rsidRPr="00D04625">
        <w:rPr>
          <w:bCs/>
          <w:color w:val="000000"/>
          <w:szCs w:val="28"/>
        </w:rPr>
        <w:t xml:space="preserve">олітологія, в галузі знань 05 – </w:t>
      </w:r>
      <w:r w:rsidR="00BB2EF7" w:rsidRPr="00BB2EF7">
        <w:rPr>
          <w:bCs/>
          <w:color w:val="000000"/>
          <w:szCs w:val="28"/>
        </w:rPr>
        <w:t>С</w:t>
      </w:r>
      <w:r w:rsidR="00D04625" w:rsidRPr="00D04625">
        <w:rPr>
          <w:bCs/>
          <w:color w:val="000000"/>
          <w:szCs w:val="28"/>
        </w:rPr>
        <w:t>оціальні та поведінкові науки</w:t>
      </w:r>
      <w:r w:rsidR="008F09DD">
        <w:rPr>
          <w:bCs/>
          <w:color w:val="000000"/>
          <w:szCs w:val="28"/>
        </w:rPr>
        <w:t>,</w:t>
      </w:r>
      <w:r w:rsidR="00D04625" w:rsidRPr="00D04625">
        <w:rPr>
          <w:color w:val="FF0000"/>
          <w:szCs w:val="28"/>
        </w:rPr>
        <w:t xml:space="preserve"> </w:t>
      </w:r>
      <w:r w:rsidR="00972B53" w:rsidRPr="00D04625">
        <w:rPr>
          <w:szCs w:val="28"/>
        </w:rPr>
        <w:t>аспірант</w:t>
      </w:r>
      <w:r w:rsidR="00E72CD9" w:rsidRPr="00D04625">
        <w:rPr>
          <w:szCs w:val="28"/>
        </w:rPr>
        <w:t xml:space="preserve">а </w:t>
      </w:r>
      <w:r w:rsidR="004E0FBC">
        <w:rPr>
          <w:szCs w:val="28"/>
        </w:rPr>
        <w:t>Державного закладу «Південноукраїнського національного педагогічного у</w:t>
      </w:r>
      <w:r w:rsidR="00972B53" w:rsidRPr="00D04625">
        <w:rPr>
          <w:szCs w:val="28"/>
        </w:rPr>
        <w:t xml:space="preserve">ніверситету </w:t>
      </w:r>
      <w:r w:rsidR="004E0FBC">
        <w:rPr>
          <w:szCs w:val="28"/>
        </w:rPr>
        <w:t xml:space="preserve">К.Д. </w:t>
      </w:r>
      <w:r w:rsidR="00972B53" w:rsidRPr="00D04625">
        <w:rPr>
          <w:szCs w:val="28"/>
        </w:rPr>
        <w:t>Ушинського</w:t>
      </w:r>
      <w:r w:rsidR="004E0FBC">
        <w:rPr>
          <w:szCs w:val="28"/>
        </w:rPr>
        <w:t>»</w:t>
      </w:r>
      <w:r w:rsidR="00972B53" w:rsidRPr="00D04625">
        <w:rPr>
          <w:szCs w:val="28"/>
        </w:rPr>
        <w:t xml:space="preserve"> </w:t>
      </w:r>
    </w:p>
    <w:p w14:paraId="7F37FCB5" w14:textId="2A2E94D9" w:rsidR="004B34B1" w:rsidRPr="00D04625" w:rsidRDefault="00E72CD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D04625">
        <w:rPr>
          <w:szCs w:val="28"/>
        </w:rPr>
        <w:t>Гайдаєнка Павла Леонтійовича</w:t>
      </w:r>
    </w:p>
    <w:p w14:paraId="7998A3A6" w14:textId="10AAFA54" w:rsidR="00883B18" w:rsidRPr="00D04625" w:rsidRDefault="004B34B1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D04625">
        <w:rPr>
          <w:szCs w:val="28"/>
        </w:rPr>
        <w:t xml:space="preserve"> з теми «</w:t>
      </w:r>
      <w:r w:rsidR="00E72CD9" w:rsidRPr="00D04625">
        <w:rPr>
          <w:szCs w:val="28"/>
        </w:rPr>
        <w:t>Харизматичне лідерство: порівняльний аналіз стилю керівництва в демократичних і недемократичних системах</w:t>
      </w:r>
      <w:r w:rsidRPr="00D04625">
        <w:rPr>
          <w:szCs w:val="28"/>
        </w:rPr>
        <w:t>»</w:t>
      </w:r>
    </w:p>
    <w:p w14:paraId="41D77C97" w14:textId="77777777" w:rsidR="004B34B1" w:rsidRPr="00D04625" w:rsidRDefault="004B34B1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D04625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D04625">
        <w:rPr>
          <w:b/>
          <w:szCs w:val="28"/>
        </w:rPr>
        <w:t>Г</w:t>
      </w:r>
      <w:r w:rsidR="00AA3861" w:rsidRPr="00D04625">
        <w:rPr>
          <w:b/>
          <w:szCs w:val="28"/>
        </w:rPr>
        <w:t>олов</w:t>
      </w:r>
      <w:r w:rsidRPr="00D04625">
        <w:rPr>
          <w:b/>
          <w:szCs w:val="28"/>
        </w:rPr>
        <w:t>а</w:t>
      </w:r>
      <w:r w:rsidR="00AA3861" w:rsidRPr="00D04625">
        <w:rPr>
          <w:szCs w:val="28"/>
        </w:rPr>
        <w:t xml:space="preserve"> разової спеціалізованої вченої ради</w:t>
      </w:r>
      <w:r w:rsidR="00353EF4" w:rsidRPr="00D04625">
        <w:rPr>
          <w:szCs w:val="28"/>
        </w:rPr>
        <w:t>:</w:t>
      </w:r>
    </w:p>
    <w:p w14:paraId="55D4FD8E" w14:textId="0FCA5BF5" w:rsidR="00883B18" w:rsidRPr="00D04625" w:rsidRDefault="00E72CD9" w:rsidP="00883B18">
      <w:pPr>
        <w:adjustRightInd w:val="0"/>
        <w:ind w:firstLine="0"/>
        <w:jc w:val="both"/>
        <w:rPr>
          <w:szCs w:val="28"/>
        </w:rPr>
      </w:pPr>
      <w:r w:rsidRPr="00D04625">
        <w:rPr>
          <w:color w:val="000000"/>
          <w:szCs w:val="28"/>
          <w:shd w:val="clear" w:color="auto" w:fill="FFFFFF"/>
        </w:rPr>
        <w:t>доктор політичних наук, професор</w:t>
      </w:r>
      <w:r w:rsidR="00BF2B97" w:rsidRPr="00D04625">
        <w:rPr>
          <w:color w:val="000000"/>
          <w:szCs w:val="28"/>
          <w:shd w:val="clear" w:color="auto" w:fill="FFFFFF"/>
        </w:rPr>
        <w:t>, професор</w:t>
      </w:r>
      <w:r w:rsidRPr="00D04625">
        <w:rPr>
          <w:color w:val="000000"/>
          <w:szCs w:val="28"/>
          <w:shd w:val="clear" w:color="auto" w:fill="FFFFFF"/>
        </w:rPr>
        <w:t xml:space="preserve"> к</w:t>
      </w:r>
      <w:r w:rsidR="00020549" w:rsidRPr="00D04625">
        <w:rPr>
          <w:color w:val="000000"/>
          <w:szCs w:val="28"/>
          <w:shd w:val="clear" w:color="auto" w:fill="FFFFFF"/>
        </w:rPr>
        <w:t xml:space="preserve">афедри політичних наук і права, </w:t>
      </w:r>
      <w:r w:rsidR="007F3E74" w:rsidRPr="00D04625">
        <w:rPr>
          <w:color w:val="auto"/>
          <w:szCs w:val="28"/>
        </w:rPr>
        <w:t xml:space="preserve">Університету </w:t>
      </w:r>
      <w:r w:rsidR="007F3E74" w:rsidRPr="00D04625">
        <w:rPr>
          <w:szCs w:val="28"/>
        </w:rPr>
        <w:t xml:space="preserve">Ушинського </w:t>
      </w:r>
      <w:r w:rsidRPr="00D04625">
        <w:rPr>
          <w:b/>
          <w:szCs w:val="28"/>
        </w:rPr>
        <w:t>Гедікова Наталя Пилипівна</w:t>
      </w:r>
    </w:p>
    <w:p w14:paraId="67101A4F" w14:textId="10EC9490" w:rsidR="00883B18" w:rsidRPr="00D04625" w:rsidRDefault="00883B18" w:rsidP="00883B18">
      <w:pPr>
        <w:adjustRightInd w:val="0"/>
        <w:ind w:firstLine="0"/>
        <w:rPr>
          <w:szCs w:val="28"/>
        </w:rPr>
      </w:pPr>
      <w:r w:rsidRPr="00D04625">
        <w:rPr>
          <w:b/>
          <w:szCs w:val="28"/>
        </w:rPr>
        <w:t>Рецензенти</w:t>
      </w:r>
      <w:r w:rsidRPr="00D04625">
        <w:rPr>
          <w:szCs w:val="28"/>
        </w:rPr>
        <w:t>:</w:t>
      </w:r>
    </w:p>
    <w:p w14:paraId="6FCE2DDA" w14:textId="74FB4FCB" w:rsidR="00883B18" w:rsidRPr="00D04625" w:rsidRDefault="00883B18" w:rsidP="00883B18">
      <w:pPr>
        <w:adjustRightInd w:val="0"/>
        <w:ind w:firstLine="0"/>
        <w:jc w:val="both"/>
        <w:rPr>
          <w:b/>
          <w:szCs w:val="28"/>
        </w:rPr>
      </w:pPr>
      <w:r w:rsidRPr="00D04625">
        <w:rPr>
          <w:bCs/>
          <w:szCs w:val="28"/>
        </w:rPr>
        <w:t>-</w:t>
      </w:r>
      <w:r w:rsidR="00020549" w:rsidRPr="00D04625">
        <w:rPr>
          <w:b/>
          <w:szCs w:val="28"/>
          <w:lang w:val="ru-RU"/>
        </w:rPr>
        <w:t xml:space="preserve"> </w:t>
      </w:r>
      <w:r w:rsidR="00E72CD9" w:rsidRPr="00D04625">
        <w:rPr>
          <w:szCs w:val="28"/>
        </w:rPr>
        <w:t>кандидат</w:t>
      </w:r>
      <w:r w:rsidR="007F3E74" w:rsidRPr="00D04625">
        <w:rPr>
          <w:szCs w:val="28"/>
        </w:rPr>
        <w:t xml:space="preserve"> </w:t>
      </w:r>
      <w:r w:rsidR="00E72CD9" w:rsidRPr="00D04625">
        <w:rPr>
          <w:szCs w:val="28"/>
        </w:rPr>
        <w:t>політичних</w:t>
      </w:r>
      <w:r w:rsidR="007F3E74" w:rsidRPr="00D04625">
        <w:rPr>
          <w:szCs w:val="28"/>
        </w:rPr>
        <w:t xml:space="preserve"> наук,</w:t>
      </w:r>
      <w:r w:rsidR="007C71D0" w:rsidRPr="00D04625">
        <w:rPr>
          <w:szCs w:val="28"/>
        </w:rPr>
        <w:t xml:space="preserve"> </w:t>
      </w:r>
      <w:r w:rsidR="00E72CD9" w:rsidRPr="00D04625">
        <w:rPr>
          <w:szCs w:val="28"/>
        </w:rPr>
        <w:t>доцент</w:t>
      </w:r>
      <w:r w:rsidR="00D752B4" w:rsidRPr="00D04625">
        <w:rPr>
          <w:szCs w:val="28"/>
        </w:rPr>
        <w:t>, доцент</w:t>
      </w:r>
      <w:r w:rsidR="00E72CD9" w:rsidRPr="00D04625">
        <w:rPr>
          <w:szCs w:val="28"/>
        </w:rPr>
        <w:t xml:space="preserve"> кафедри політичних наук і права </w:t>
      </w:r>
      <w:r w:rsidR="007F3E74" w:rsidRPr="00D04625">
        <w:rPr>
          <w:szCs w:val="28"/>
        </w:rPr>
        <w:t xml:space="preserve">Університету Ушинського </w:t>
      </w:r>
      <w:r w:rsidR="00E72CD9" w:rsidRPr="00D04625">
        <w:rPr>
          <w:rStyle w:val="a4"/>
          <w:rFonts w:eastAsia="font276"/>
          <w:color w:val="000000"/>
          <w:szCs w:val="28"/>
          <w:shd w:val="clear" w:color="auto" w:fill="FFFFFF"/>
        </w:rPr>
        <w:t>Проноза Інна Іванівна</w:t>
      </w:r>
      <w:r w:rsidRPr="00D04625">
        <w:rPr>
          <w:b/>
          <w:szCs w:val="28"/>
        </w:rPr>
        <w:t xml:space="preserve">; </w:t>
      </w:r>
    </w:p>
    <w:p w14:paraId="4B505176" w14:textId="7DB7EBBD" w:rsidR="004B34B1" w:rsidRPr="00D04625" w:rsidRDefault="00883B18" w:rsidP="007F3E74">
      <w:pPr>
        <w:adjustRightInd w:val="0"/>
        <w:ind w:firstLine="0"/>
        <w:jc w:val="both"/>
        <w:rPr>
          <w:b/>
          <w:szCs w:val="28"/>
        </w:rPr>
      </w:pPr>
      <w:bookmarkStart w:id="0" w:name="_Hlk160193210"/>
      <w:r w:rsidRPr="00D04625">
        <w:rPr>
          <w:bCs/>
          <w:szCs w:val="28"/>
        </w:rPr>
        <w:t>-</w:t>
      </w:r>
      <w:bookmarkEnd w:id="0"/>
      <w:r w:rsidR="00020549" w:rsidRPr="00D04625">
        <w:rPr>
          <w:b/>
          <w:szCs w:val="28"/>
        </w:rPr>
        <w:t xml:space="preserve"> </w:t>
      </w:r>
      <w:r w:rsidR="00E72CD9" w:rsidRPr="00D04625">
        <w:rPr>
          <w:szCs w:val="28"/>
        </w:rPr>
        <w:t>кандидат політичних наук, доцент</w:t>
      </w:r>
      <w:r w:rsidR="00D752B4" w:rsidRPr="00D04625">
        <w:rPr>
          <w:szCs w:val="28"/>
        </w:rPr>
        <w:t>, доцент</w:t>
      </w:r>
      <w:r w:rsidR="00E72CD9" w:rsidRPr="00D04625">
        <w:rPr>
          <w:szCs w:val="28"/>
        </w:rPr>
        <w:t xml:space="preserve"> кафедри політичних наук і права Університету Ушинського </w:t>
      </w:r>
      <w:r w:rsidR="00E72CD9" w:rsidRPr="00D04625">
        <w:rPr>
          <w:b/>
          <w:bCs/>
          <w:szCs w:val="28"/>
        </w:rPr>
        <w:t>Каменчук Тетяна Олегівна</w:t>
      </w:r>
    </w:p>
    <w:p w14:paraId="29BCBA4B" w14:textId="77777777" w:rsidR="00F71839" w:rsidRDefault="00883B18" w:rsidP="00F71839">
      <w:pPr>
        <w:adjustRightInd w:val="0"/>
        <w:ind w:firstLine="0"/>
        <w:jc w:val="both"/>
        <w:rPr>
          <w:b/>
          <w:szCs w:val="28"/>
        </w:rPr>
      </w:pPr>
      <w:r w:rsidRPr="00D04625">
        <w:rPr>
          <w:b/>
          <w:szCs w:val="28"/>
        </w:rPr>
        <w:t>Офіційні опоненти:</w:t>
      </w:r>
    </w:p>
    <w:p w14:paraId="71F3E6C8" w14:textId="2F76C5F0" w:rsidR="00883B18" w:rsidRPr="00F71839" w:rsidRDefault="00883B18" w:rsidP="00F71839">
      <w:pPr>
        <w:adjustRightInd w:val="0"/>
        <w:ind w:firstLine="0"/>
        <w:jc w:val="both"/>
        <w:rPr>
          <w:b/>
          <w:szCs w:val="28"/>
        </w:rPr>
      </w:pPr>
      <w:r w:rsidRPr="00D04625">
        <w:rPr>
          <w:bCs/>
          <w:szCs w:val="28"/>
        </w:rPr>
        <w:t>-</w:t>
      </w:r>
      <w:r w:rsidRPr="00D04625">
        <w:rPr>
          <w:b/>
          <w:szCs w:val="28"/>
        </w:rPr>
        <w:t> </w:t>
      </w:r>
      <w:r w:rsidR="007F3E74" w:rsidRPr="00D04625">
        <w:rPr>
          <w:szCs w:val="28"/>
        </w:rPr>
        <w:t xml:space="preserve">доктор </w:t>
      </w:r>
      <w:r w:rsidR="00BA6CD6" w:rsidRPr="00D04625">
        <w:rPr>
          <w:szCs w:val="28"/>
        </w:rPr>
        <w:t xml:space="preserve">політичних </w:t>
      </w:r>
      <w:r w:rsidR="007F3E74" w:rsidRPr="00D04625">
        <w:rPr>
          <w:szCs w:val="28"/>
        </w:rPr>
        <w:t xml:space="preserve"> наук, професор</w:t>
      </w:r>
      <w:r w:rsidR="000F3CF0" w:rsidRPr="00D04625">
        <w:rPr>
          <w:szCs w:val="28"/>
        </w:rPr>
        <w:t xml:space="preserve">, </w:t>
      </w:r>
      <w:r w:rsidR="00F71839" w:rsidRPr="00F71839">
        <w:rPr>
          <w:szCs w:val="28"/>
        </w:rPr>
        <w:t>в</w:t>
      </w:r>
      <w:r w:rsidR="00F71839" w:rsidRPr="00F71839">
        <w:rPr>
          <w:szCs w:val="28"/>
        </w:rPr>
        <w:t>.</w:t>
      </w:r>
      <w:r w:rsidR="00F71839">
        <w:rPr>
          <w:szCs w:val="28"/>
          <w:lang w:val="ru-RU"/>
        </w:rPr>
        <w:t> </w:t>
      </w:r>
      <w:r w:rsidR="00F71839" w:rsidRPr="00F71839">
        <w:rPr>
          <w:szCs w:val="28"/>
        </w:rPr>
        <w:t>о</w:t>
      </w:r>
      <w:r w:rsidR="00F71839">
        <w:rPr>
          <w:szCs w:val="28"/>
          <w:lang w:val="ru-RU"/>
        </w:rPr>
        <w:t>. </w:t>
      </w:r>
      <w:r w:rsidR="00F71839" w:rsidRPr="00F71839">
        <w:rPr>
          <w:szCs w:val="28"/>
        </w:rPr>
        <w:t>декана</w:t>
      </w:r>
      <w:r w:rsidR="00F71839" w:rsidRPr="00F71839">
        <w:rPr>
          <w:b/>
          <w:szCs w:val="28"/>
        </w:rPr>
        <w:t xml:space="preserve"> </w:t>
      </w:r>
      <w:r w:rsidR="00F71839" w:rsidRPr="00F71839">
        <w:rPr>
          <w:szCs w:val="28"/>
        </w:rPr>
        <w:t>факультету суспільних наук і міжнародних відносин</w:t>
      </w:r>
      <w:r w:rsidR="00F71839" w:rsidRPr="00F71839">
        <w:rPr>
          <w:szCs w:val="28"/>
        </w:rPr>
        <w:t xml:space="preserve"> </w:t>
      </w:r>
      <w:r w:rsidR="00BA6CD6" w:rsidRPr="00F71839">
        <w:rPr>
          <w:szCs w:val="28"/>
        </w:rPr>
        <w:t>Дніпровськог</w:t>
      </w:r>
      <w:r w:rsidR="00BA6CD6" w:rsidRPr="00D04625">
        <w:rPr>
          <w:szCs w:val="28"/>
        </w:rPr>
        <w:t xml:space="preserve">о національного університету імені Олеся Гончара </w:t>
      </w:r>
      <w:r w:rsidR="00BA6CD6" w:rsidRPr="00D04625">
        <w:rPr>
          <w:b/>
          <w:bCs/>
          <w:szCs w:val="28"/>
        </w:rPr>
        <w:t>Кривошеїн Віталій Володимирович</w:t>
      </w:r>
      <w:r w:rsidRPr="00D04625">
        <w:rPr>
          <w:b/>
          <w:szCs w:val="28"/>
        </w:rPr>
        <w:t>;</w:t>
      </w:r>
    </w:p>
    <w:p w14:paraId="0D4B6E7B" w14:textId="46A42302" w:rsidR="00D459A8" w:rsidRDefault="00883B18" w:rsidP="004B34B1">
      <w:pPr>
        <w:adjustRightInd w:val="0"/>
        <w:ind w:firstLine="0"/>
        <w:jc w:val="both"/>
        <w:rPr>
          <w:b/>
          <w:bCs/>
          <w:szCs w:val="28"/>
        </w:rPr>
      </w:pPr>
      <w:r w:rsidRPr="00D04625">
        <w:rPr>
          <w:bCs/>
          <w:szCs w:val="28"/>
        </w:rPr>
        <w:t>-</w:t>
      </w:r>
      <w:r w:rsidRPr="00D04625">
        <w:rPr>
          <w:b/>
          <w:szCs w:val="28"/>
        </w:rPr>
        <w:t> </w:t>
      </w:r>
      <w:r w:rsidR="00E43DCE" w:rsidRPr="00D04625">
        <w:rPr>
          <w:szCs w:val="28"/>
        </w:rPr>
        <w:t>доктор політичних наук, професор</w:t>
      </w:r>
      <w:r w:rsidR="00D752B4" w:rsidRPr="00D04625">
        <w:rPr>
          <w:szCs w:val="28"/>
        </w:rPr>
        <w:t>, професор</w:t>
      </w:r>
      <w:r w:rsidR="00E43DCE" w:rsidRPr="00D04625">
        <w:rPr>
          <w:szCs w:val="28"/>
        </w:rPr>
        <w:t xml:space="preserve"> </w:t>
      </w:r>
      <w:r w:rsidR="004B34B1" w:rsidRPr="00D04625">
        <w:rPr>
          <w:szCs w:val="28"/>
        </w:rPr>
        <w:t xml:space="preserve">кафедри </w:t>
      </w:r>
      <w:r w:rsidR="001C5520" w:rsidRPr="00D04625">
        <w:rPr>
          <w:szCs w:val="28"/>
        </w:rPr>
        <w:t>соціології Національного університету</w:t>
      </w:r>
      <w:r w:rsidR="00C45952" w:rsidRPr="00D04625">
        <w:rPr>
          <w:szCs w:val="28"/>
        </w:rPr>
        <w:t xml:space="preserve"> </w:t>
      </w:r>
      <w:r w:rsidR="00C45952" w:rsidRPr="00D04625">
        <w:rPr>
          <w:szCs w:val="28"/>
          <w:lang w:val="ru-RU"/>
        </w:rPr>
        <w:t>«</w:t>
      </w:r>
      <w:r w:rsidR="001C5520" w:rsidRPr="00D04625">
        <w:rPr>
          <w:szCs w:val="28"/>
        </w:rPr>
        <w:t>Одеська юридична академія</w:t>
      </w:r>
      <w:r w:rsidR="00C45952" w:rsidRPr="00D04625">
        <w:rPr>
          <w:szCs w:val="28"/>
          <w:lang w:val="ru-RU"/>
        </w:rPr>
        <w:t>»</w:t>
      </w:r>
      <w:r w:rsidR="001C5520" w:rsidRPr="00D04625">
        <w:rPr>
          <w:szCs w:val="28"/>
        </w:rPr>
        <w:t xml:space="preserve"> </w:t>
      </w:r>
      <w:r w:rsidR="001C5520" w:rsidRPr="00D04625">
        <w:rPr>
          <w:b/>
          <w:bCs/>
          <w:szCs w:val="28"/>
        </w:rPr>
        <w:t>Яковлева Лілія Іванівна</w:t>
      </w:r>
    </w:p>
    <w:p w14:paraId="21DFD40D" w14:textId="22D6C5C6" w:rsidR="00C45952" w:rsidRDefault="00C45952" w:rsidP="004B34B1">
      <w:pPr>
        <w:adjustRightInd w:val="0"/>
        <w:ind w:firstLine="0"/>
        <w:jc w:val="both"/>
        <w:rPr>
          <w:b/>
          <w:bCs/>
          <w:szCs w:val="28"/>
        </w:rPr>
      </w:pPr>
    </w:p>
    <w:p w14:paraId="246E089C" w14:textId="2C4D0DAF" w:rsidR="00C45952" w:rsidRDefault="00C45952" w:rsidP="004B34B1">
      <w:pPr>
        <w:adjustRightInd w:val="0"/>
        <w:ind w:firstLine="0"/>
        <w:jc w:val="both"/>
        <w:rPr>
          <w:b/>
          <w:bCs/>
          <w:szCs w:val="28"/>
        </w:rPr>
      </w:pPr>
    </w:p>
    <w:p w14:paraId="2312B137" w14:textId="1F255F21" w:rsidR="00C45952" w:rsidRDefault="00C45952" w:rsidP="004B34B1">
      <w:pPr>
        <w:adjustRightInd w:val="0"/>
        <w:ind w:firstLine="0"/>
        <w:jc w:val="both"/>
        <w:rPr>
          <w:b/>
          <w:bCs/>
          <w:szCs w:val="28"/>
        </w:rPr>
      </w:pPr>
    </w:p>
    <w:p w14:paraId="77BF27C9" w14:textId="7B665010" w:rsidR="00C45952" w:rsidRDefault="00C45952" w:rsidP="004B34B1">
      <w:pPr>
        <w:adjustRightInd w:val="0"/>
        <w:ind w:firstLine="0"/>
        <w:jc w:val="both"/>
        <w:rPr>
          <w:b/>
          <w:bCs/>
          <w:szCs w:val="28"/>
        </w:rPr>
      </w:pPr>
    </w:p>
    <w:sectPr w:rsidR="00C45952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C3"/>
    <w:rsid w:val="00020549"/>
    <w:rsid w:val="00047FEE"/>
    <w:rsid w:val="000A0002"/>
    <w:rsid w:val="000F3CF0"/>
    <w:rsid w:val="001967FC"/>
    <w:rsid w:val="001C5520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B34B1"/>
    <w:rsid w:val="004C58F7"/>
    <w:rsid w:val="004E0FBC"/>
    <w:rsid w:val="005357A1"/>
    <w:rsid w:val="005E0D68"/>
    <w:rsid w:val="006514C2"/>
    <w:rsid w:val="00756D02"/>
    <w:rsid w:val="007C71D0"/>
    <w:rsid w:val="007F3E74"/>
    <w:rsid w:val="007F549C"/>
    <w:rsid w:val="00883B18"/>
    <w:rsid w:val="008F09DD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BA6CD6"/>
    <w:rsid w:val="00BB2EF7"/>
    <w:rsid w:val="00BF2B97"/>
    <w:rsid w:val="00C42266"/>
    <w:rsid w:val="00C45952"/>
    <w:rsid w:val="00D04625"/>
    <w:rsid w:val="00D35D64"/>
    <w:rsid w:val="00D459A8"/>
    <w:rsid w:val="00D752B4"/>
    <w:rsid w:val="00DA7EDE"/>
    <w:rsid w:val="00E43DCE"/>
    <w:rsid w:val="00E72CD9"/>
    <w:rsid w:val="00ED268E"/>
    <w:rsid w:val="00ED6B75"/>
    <w:rsid w:val="00F7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uiPriority w:val="22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Oleksii Kniazhev</cp:lastModifiedBy>
  <cp:revision>16</cp:revision>
  <cp:lastPrinted>2020-12-22T13:56:00Z</cp:lastPrinted>
  <dcterms:created xsi:type="dcterms:W3CDTF">2024-04-02T09:09:00Z</dcterms:created>
  <dcterms:modified xsi:type="dcterms:W3CDTF">2024-04-18T11:52:00Z</dcterms:modified>
</cp:coreProperties>
</file>