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4" w:rsidRDefault="008A061F" w:rsidP="008A061F">
      <w:pPr>
        <w:pStyle w:val="ac"/>
        <w:rPr>
          <w:sz w:val="28"/>
          <w:szCs w:val="28"/>
        </w:rPr>
      </w:pPr>
      <w:r w:rsidRPr="002F5E24">
        <w:rPr>
          <w:sz w:val="28"/>
          <w:szCs w:val="28"/>
        </w:rPr>
        <w:t xml:space="preserve">Пропозиції </w:t>
      </w:r>
    </w:p>
    <w:p w:rsidR="002F5E24" w:rsidRDefault="002F5E24" w:rsidP="008A061F">
      <w:pPr>
        <w:pStyle w:val="ac"/>
        <w:rPr>
          <w:sz w:val="28"/>
          <w:szCs w:val="28"/>
        </w:rPr>
      </w:pPr>
      <w:r w:rsidRPr="002F5E24">
        <w:rPr>
          <w:sz w:val="28"/>
          <w:szCs w:val="28"/>
        </w:rPr>
        <w:t>Державного закладу</w:t>
      </w:r>
      <w:r>
        <w:rPr>
          <w:sz w:val="28"/>
          <w:szCs w:val="28"/>
        </w:rPr>
        <w:t xml:space="preserve"> </w:t>
      </w:r>
      <w:r w:rsidRPr="002F5E24">
        <w:rPr>
          <w:sz w:val="28"/>
          <w:szCs w:val="28"/>
        </w:rPr>
        <w:t>«Південноукраїнський національний педагогічний університет імені К. Д. Ушинського»</w:t>
      </w:r>
    </w:p>
    <w:p w:rsidR="008A061F" w:rsidRPr="002F5E24" w:rsidRDefault="008A061F" w:rsidP="008A061F">
      <w:pPr>
        <w:pStyle w:val="ac"/>
        <w:rPr>
          <w:sz w:val="28"/>
          <w:szCs w:val="28"/>
        </w:rPr>
      </w:pPr>
      <w:r w:rsidRPr="002F5E24">
        <w:rPr>
          <w:sz w:val="28"/>
          <w:szCs w:val="28"/>
        </w:rPr>
        <w:t>до переліку міжнародних, всеукраїнських науково-практичних конференцій</w:t>
      </w:r>
      <w:r w:rsidRPr="002F5E24">
        <w:rPr>
          <w:b w:val="0"/>
          <w:sz w:val="28"/>
          <w:szCs w:val="28"/>
        </w:rPr>
        <w:t xml:space="preserve"> </w:t>
      </w:r>
    </w:p>
    <w:p w:rsidR="008A061F" w:rsidRPr="002F5E24" w:rsidRDefault="008A061F" w:rsidP="008A061F">
      <w:pPr>
        <w:pStyle w:val="ac"/>
        <w:rPr>
          <w:sz w:val="28"/>
          <w:szCs w:val="28"/>
        </w:rPr>
      </w:pPr>
      <w:r w:rsidRPr="002F5E24">
        <w:rPr>
          <w:sz w:val="28"/>
          <w:szCs w:val="28"/>
        </w:rPr>
        <w:t>здобувачів вищої освіти і молодих учених у 202</w:t>
      </w:r>
      <w:r w:rsidR="002F5E24">
        <w:rPr>
          <w:sz w:val="28"/>
          <w:szCs w:val="28"/>
        </w:rPr>
        <w:t>3</w:t>
      </w:r>
      <w:r w:rsidRPr="002F5E24">
        <w:rPr>
          <w:sz w:val="28"/>
          <w:szCs w:val="28"/>
        </w:rPr>
        <w:t xml:space="preserve"> році </w:t>
      </w:r>
    </w:p>
    <w:p w:rsidR="00A234BA" w:rsidRPr="002F5E24" w:rsidRDefault="00A234BA" w:rsidP="002F5E24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91"/>
        <w:gridCol w:w="4247"/>
        <w:gridCol w:w="1383"/>
        <w:gridCol w:w="1035"/>
        <w:gridCol w:w="3256"/>
      </w:tblGrid>
      <w:tr w:rsidR="00AD57D0" w:rsidRPr="002F5E24" w:rsidTr="004E0471">
        <w:trPr>
          <w:trHeight w:val="1656"/>
        </w:trPr>
        <w:tc>
          <w:tcPr>
            <w:tcW w:w="171" w:type="pct"/>
          </w:tcPr>
          <w:p w:rsidR="00AD57D0" w:rsidRPr="002F5E24" w:rsidRDefault="00AD57D0" w:rsidP="00AD57D0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№ </w:t>
            </w:r>
          </w:p>
          <w:p w:rsidR="00AD57D0" w:rsidRPr="002F5E24" w:rsidRDefault="00AD57D0" w:rsidP="00AD57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F5E24">
              <w:rPr>
                <w:sz w:val="24"/>
                <w:szCs w:val="24"/>
              </w:rPr>
              <w:t>з/п</w:t>
            </w:r>
          </w:p>
        </w:tc>
        <w:tc>
          <w:tcPr>
            <w:tcW w:w="1550" w:type="pct"/>
          </w:tcPr>
          <w:p w:rsidR="00AD57D0" w:rsidRPr="002F5E24" w:rsidRDefault="00AD57D0" w:rsidP="0008314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t>Тема конференції (семінару). Основні питання, що пропонуються для обговорення</w:t>
            </w:r>
          </w:p>
        </w:tc>
        <w:tc>
          <w:tcPr>
            <w:tcW w:w="1404" w:type="pct"/>
          </w:tcPr>
          <w:p w:rsidR="00AD57D0" w:rsidRPr="002F5E24" w:rsidRDefault="00AD57D0" w:rsidP="00083141">
            <w:pPr>
              <w:keepNext/>
              <w:spacing w:line="276" w:lineRule="auto"/>
              <w:ind w:left="-110"/>
              <w:jc w:val="center"/>
              <w:outlineLvl w:val="0"/>
              <w:rPr>
                <w:sz w:val="22"/>
                <w:lang w:val="uk-UA"/>
              </w:rPr>
            </w:pPr>
            <w:r w:rsidRPr="002F5E24">
              <w:rPr>
                <w:sz w:val="22"/>
                <w:lang w:val="uk-UA"/>
              </w:rPr>
              <w:t xml:space="preserve">Заклад вищої освіти (установа), відповідальний за проведення заходу (адреса, телефон, </w:t>
            </w:r>
          </w:p>
          <w:p w:rsidR="00AD57D0" w:rsidRPr="002F5E24" w:rsidRDefault="00AD57D0" w:rsidP="00083141">
            <w:pPr>
              <w:keepNext/>
              <w:spacing w:line="276" w:lineRule="auto"/>
              <w:ind w:left="-110"/>
              <w:jc w:val="center"/>
              <w:outlineLvl w:val="0"/>
              <w:rPr>
                <w:bCs/>
                <w:sz w:val="22"/>
                <w:szCs w:val="22"/>
                <w:lang w:val="uk-UA"/>
              </w:rPr>
            </w:pPr>
            <w:r w:rsidRPr="002F5E24">
              <w:rPr>
                <w:sz w:val="22"/>
                <w:lang w:val="uk-UA"/>
              </w:rPr>
              <w:t>e-mail)</w:t>
            </w:r>
          </w:p>
        </w:tc>
        <w:tc>
          <w:tcPr>
            <w:tcW w:w="457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2"/>
                <w:szCs w:val="22"/>
                <w:lang w:val="uk-UA"/>
              </w:rPr>
            </w:pPr>
            <w:r w:rsidRPr="002F5E24">
              <w:rPr>
                <w:sz w:val="22"/>
                <w:lang w:val="uk-UA"/>
              </w:rPr>
              <w:t>Термін проведення (число, місяць, рік)</w:t>
            </w:r>
          </w:p>
        </w:tc>
        <w:tc>
          <w:tcPr>
            <w:tcW w:w="342" w:type="pct"/>
          </w:tcPr>
          <w:p w:rsidR="00AD57D0" w:rsidRPr="002F5E24" w:rsidRDefault="00AD57D0" w:rsidP="00083141">
            <w:pPr>
              <w:keepNext/>
              <w:spacing w:line="276" w:lineRule="auto"/>
              <w:ind w:left="-110"/>
              <w:jc w:val="center"/>
              <w:outlineLvl w:val="0"/>
              <w:rPr>
                <w:bCs/>
                <w:sz w:val="22"/>
                <w:szCs w:val="22"/>
                <w:lang w:val="uk-UA"/>
              </w:rPr>
            </w:pPr>
            <w:r w:rsidRPr="002F5E24">
              <w:rPr>
                <w:sz w:val="22"/>
                <w:lang w:val="uk-UA"/>
              </w:rPr>
              <w:t>Кількість учасників</w:t>
            </w:r>
          </w:p>
        </w:tc>
        <w:tc>
          <w:tcPr>
            <w:tcW w:w="1077" w:type="pct"/>
          </w:tcPr>
          <w:p w:rsidR="00AD57D0" w:rsidRPr="002F5E24" w:rsidRDefault="00AD57D0" w:rsidP="00083141">
            <w:pPr>
              <w:keepNext/>
              <w:spacing w:line="276" w:lineRule="auto"/>
              <w:ind w:left="-110"/>
              <w:jc w:val="center"/>
              <w:outlineLvl w:val="0"/>
              <w:rPr>
                <w:bCs/>
                <w:sz w:val="22"/>
                <w:szCs w:val="22"/>
                <w:lang w:val="uk-UA"/>
              </w:rPr>
            </w:pPr>
            <w:r w:rsidRPr="002F5E24">
              <w:rPr>
                <w:sz w:val="22"/>
                <w:lang w:val="uk-UA"/>
              </w:rPr>
              <w:t>Міністерства, відомства або установи, які є співорганізаторами конференції, семінару</w:t>
            </w:r>
          </w:p>
        </w:tc>
      </w:tr>
      <w:tr w:rsidR="00AD57D0" w:rsidRPr="002F5E24" w:rsidTr="004E0471">
        <w:trPr>
          <w:trHeight w:val="305"/>
        </w:trPr>
        <w:tc>
          <w:tcPr>
            <w:tcW w:w="171" w:type="pct"/>
          </w:tcPr>
          <w:p w:rsidR="00AD57D0" w:rsidRPr="002F5E24" w:rsidRDefault="00AD57D0" w:rsidP="00083141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2F5E24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AD57D0" w:rsidRPr="002F5E24" w:rsidRDefault="00AD57D0" w:rsidP="00083141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2F5E24">
              <w:rPr>
                <w:sz w:val="24"/>
                <w:lang w:val="en-US"/>
              </w:rPr>
              <w:t>2</w:t>
            </w:r>
          </w:p>
        </w:tc>
        <w:tc>
          <w:tcPr>
            <w:tcW w:w="1404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2F5E24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7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2F5E24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2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2F5E24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2F5E24">
              <w:rPr>
                <w:bCs/>
                <w:sz w:val="24"/>
                <w:szCs w:val="24"/>
                <w:lang w:val="en-US"/>
              </w:rPr>
              <w:t>6</w:t>
            </w:r>
          </w:p>
        </w:tc>
      </w:tr>
      <w:tr w:rsidR="00AD57D0" w:rsidRPr="002F5E24" w:rsidTr="004E0471">
        <w:trPr>
          <w:trHeight w:val="380"/>
        </w:trPr>
        <w:tc>
          <w:tcPr>
            <w:tcW w:w="171" w:type="pct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9" w:type="pct"/>
            <w:gridSpan w:val="5"/>
          </w:tcPr>
          <w:p w:rsidR="00AD57D0" w:rsidRPr="002F5E24" w:rsidRDefault="00AD57D0" w:rsidP="00083141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/>
                <w:bCs/>
                <w:sz w:val="24"/>
                <w:szCs w:val="24"/>
                <w:lang w:val="uk-UA"/>
              </w:rPr>
              <w:t>І. Міжнародні конференції</w:t>
            </w:r>
          </w:p>
        </w:tc>
      </w:tr>
      <w:tr w:rsidR="00AD57D0" w:rsidRPr="004E0471" w:rsidTr="004E0471">
        <w:trPr>
          <w:trHeight w:val="305"/>
        </w:trPr>
        <w:tc>
          <w:tcPr>
            <w:tcW w:w="171" w:type="pct"/>
          </w:tcPr>
          <w:p w:rsidR="00AD57D0" w:rsidRPr="002F5E24" w:rsidRDefault="00AD57D0" w:rsidP="001F5EBA">
            <w:pPr>
              <w:jc w:val="both"/>
              <w:rPr>
                <w:sz w:val="22"/>
                <w:szCs w:val="22"/>
                <w:lang w:val="en-US"/>
              </w:rPr>
            </w:pPr>
            <w:r w:rsidRPr="002F5E24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1550" w:type="pct"/>
          </w:tcPr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Міжнародна конференція</w:t>
            </w:r>
          </w:p>
          <w:p w:rsidR="00AD57D0" w:rsidRPr="002F5E24" w:rsidRDefault="00C1673C" w:rsidP="00C167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5E24">
              <w:rPr>
                <w:b/>
                <w:sz w:val="24"/>
                <w:szCs w:val="24"/>
                <w:lang w:val="uk-UA"/>
              </w:rPr>
              <w:t>«</w:t>
            </w:r>
            <w:r w:rsidR="00AD57D0" w:rsidRPr="002F5E24">
              <w:rPr>
                <w:b/>
                <w:sz w:val="24"/>
                <w:szCs w:val="24"/>
                <w:lang w:val="uk-UA"/>
              </w:rPr>
              <w:t> </w:t>
            </w:r>
            <w:r w:rsidR="00AD57D0" w:rsidRPr="002F5E24">
              <w:rPr>
                <w:b/>
                <w:sz w:val="24"/>
                <w:szCs w:val="24"/>
              </w:rPr>
              <w:t>Концепти</w:t>
            </w:r>
            <w:r w:rsidR="00AD57D0" w:rsidRPr="002F5E24">
              <w:rPr>
                <w:b/>
                <w:sz w:val="24"/>
                <w:szCs w:val="24"/>
                <w:lang w:val="uk-UA"/>
              </w:rPr>
              <w:t> </w:t>
            </w:r>
            <w:r w:rsidR="00AD57D0" w:rsidRPr="002F5E24">
              <w:rPr>
                <w:b/>
                <w:sz w:val="24"/>
                <w:szCs w:val="24"/>
              </w:rPr>
              <w:t>соціокультурної трансформації сучасного суспільства</w:t>
            </w:r>
            <w:r w:rsidRPr="002F5E24">
              <w:rPr>
                <w:b/>
                <w:sz w:val="24"/>
                <w:szCs w:val="24"/>
                <w:lang w:val="uk-UA"/>
              </w:rPr>
              <w:t>»</w:t>
            </w:r>
          </w:p>
          <w:p w:rsidR="00AD57D0" w:rsidRPr="002F5E24" w:rsidRDefault="00AD57D0" w:rsidP="001F5EBA">
            <w:pPr>
              <w:jc w:val="center"/>
              <w:rPr>
                <w:sz w:val="24"/>
                <w:szCs w:val="24"/>
              </w:rPr>
            </w:pPr>
          </w:p>
          <w:p w:rsidR="00AD57D0" w:rsidRPr="002F5E24" w:rsidRDefault="00AD57D0" w:rsidP="008A061F">
            <w:pPr>
              <w:rPr>
                <w:b/>
                <w:i/>
                <w:sz w:val="24"/>
                <w:szCs w:val="24"/>
              </w:rPr>
            </w:pPr>
            <w:r w:rsidRPr="002F5E24">
              <w:rPr>
                <w:b/>
                <w:i/>
                <w:sz w:val="24"/>
                <w:szCs w:val="24"/>
              </w:rPr>
              <w:t>Основні питання:</w:t>
            </w:r>
          </w:p>
          <w:p w:rsidR="008A061F" w:rsidRPr="002F5E24" w:rsidRDefault="008A061F" w:rsidP="008A061F">
            <w:pPr>
              <w:pStyle w:val="a4"/>
              <w:spacing w:after="0" w:line="240" w:lineRule="auto"/>
              <w:ind w:left="0"/>
              <w:rPr>
                <w:rStyle w:val="xfm1466186977"/>
                <w:rFonts w:ascii="Times New Roman" w:hAnsi="Times New Roman"/>
                <w:sz w:val="24"/>
                <w:szCs w:val="24"/>
              </w:rPr>
            </w:pPr>
            <w:r w:rsidRPr="002F5E24">
              <w:rPr>
                <w:rStyle w:val="xfm1466186977"/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.  </w:t>
            </w:r>
            <w:r w:rsidR="00C1673C"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Соціокультурні засади трансформацій </w:t>
            </w:r>
            <w:r w:rsidR="00AD57D0"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ціннісної</w:t>
            </w:r>
            <w:r w:rsidR="002D022B"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сфери</w:t>
            </w:r>
            <w:r w:rsidR="002D022B"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 </w:t>
            </w:r>
          </w:p>
          <w:p w:rsidR="00AD57D0" w:rsidRPr="002F5E24" w:rsidRDefault="008A061F" w:rsidP="008A061F">
            <w:pPr>
              <w:pStyle w:val="a4"/>
              <w:spacing w:after="0" w:line="240" w:lineRule="auto"/>
              <w:ind w:left="0"/>
              <w:rPr>
                <w:rStyle w:val="xfm1466186977"/>
                <w:rFonts w:ascii="Times New Roman" w:hAnsi="Times New Roman"/>
                <w:sz w:val="24"/>
                <w:szCs w:val="24"/>
              </w:rPr>
            </w:pPr>
            <w:r w:rsidRPr="002F5E24">
              <w:rPr>
                <w:rStyle w:val="xfm1466186977"/>
                <w:rFonts w:ascii="Times New Roman" w:hAnsi="Times New Roman"/>
                <w:sz w:val="24"/>
                <w:szCs w:val="24"/>
              </w:rPr>
              <w:t>життєдіяльності суспільства.</w:t>
            </w:r>
          </w:p>
          <w:p w:rsidR="00AD57D0" w:rsidRPr="002F5E24" w:rsidRDefault="008A061F" w:rsidP="008A0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E24">
              <w:rPr>
                <w:rFonts w:ascii="Times New Roman" w:hAnsi="Times New Roman"/>
                <w:sz w:val="24"/>
                <w:szCs w:val="24"/>
              </w:rPr>
              <w:t>2. </w:t>
            </w:r>
            <w:r w:rsidR="002D022B" w:rsidRPr="002F5E24">
              <w:rPr>
                <w:rFonts w:ascii="Times New Roman" w:hAnsi="Times New Roman"/>
                <w:sz w:val="24"/>
                <w:szCs w:val="24"/>
              </w:rPr>
              <w:t>Соціокультурні</w:t>
            </w:r>
            <w:r w:rsidR="002D022B" w:rsidRPr="002F5E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D022B" w:rsidRPr="002F5E24">
              <w:rPr>
                <w:rFonts w:ascii="Times New Roman" w:hAnsi="Times New Roman"/>
                <w:sz w:val="24"/>
                <w:szCs w:val="24"/>
              </w:rPr>
              <w:t xml:space="preserve">трансформації 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 xml:space="preserve">молодіжного </w:t>
            </w:r>
            <w:r w:rsidRPr="002F5E24">
              <w:rPr>
                <w:rFonts w:ascii="Times New Roman" w:hAnsi="Times New Roman"/>
                <w:sz w:val="24"/>
                <w:szCs w:val="24"/>
              </w:rPr>
              <w:t>соціуму.</w:t>
            </w:r>
          </w:p>
          <w:p w:rsidR="00AD57D0" w:rsidRPr="002F5E24" w:rsidRDefault="008A061F" w:rsidP="008A0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E24">
              <w:rPr>
                <w:rFonts w:ascii="Times New Roman" w:hAnsi="Times New Roman"/>
                <w:sz w:val="24"/>
                <w:szCs w:val="24"/>
              </w:rPr>
              <w:t>3. 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Соціокультурні</w:t>
            </w:r>
            <w:r w:rsidR="002D022B" w:rsidRPr="002F5E24">
              <w:rPr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тран</w:t>
            </w:r>
            <w:r w:rsidRPr="002F5E24">
              <w:rPr>
                <w:rFonts w:ascii="Times New Roman" w:hAnsi="Times New Roman"/>
                <w:sz w:val="24"/>
                <w:szCs w:val="24"/>
              </w:rPr>
              <w:t>сформації освітнього середовища.</w:t>
            </w:r>
          </w:p>
          <w:p w:rsidR="00C1673C" w:rsidRPr="002F5E24" w:rsidRDefault="008A061F" w:rsidP="008A061F">
            <w:pPr>
              <w:pStyle w:val="ListParagraph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E24">
              <w:rPr>
                <w:rFonts w:ascii="Times New Roman" w:hAnsi="Times New Roman"/>
                <w:sz w:val="24"/>
                <w:szCs w:val="24"/>
              </w:rPr>
              <w:t>4. 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2D022B" w:rsidRPr="002F5E24">
              <w:rPr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бізнесу</w:t>
            </w:r>
            <w:r w:rsidR="002D022B" w:rsidRPr="002F5E24">
              <w:rPr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в</w:t>
            </w:r>
            <w:r w:rsidR="002D022B" w:rsidRPr="002F5E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умовах соціокультурної</w:t>
            </w:r>
            <w:r w:rsidR="002D022B" w:rsidRPr="002F5E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D57D0" w:rsidRPr="002F5E24">
              <w:rPr>
                <w:rFonts w:ascii="Times New Roman" w:hAnsi="Times New Roman"/>
                <w:sz w:val="24"/>
                <w:szCs w:val="24"/>
              </w:rPr>
              <w:t>трансформації сучасного українського суспільства.</w:t>
            </w:r>
          </w:p>
          <w:p w:rsidR="00AD57D0" w:rsidRPr="002F5E24" w:rsidRDefault="008A061F" w:rsidP="008A061F">
            <w:pPr>
              <w:pStyle w:val="ListParagraph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5. 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Синергетика</w:t>
            </w:r>
            <w:r w:rsidR="00C1673C" w:rsidRPr="002F5E24">
              <w:rPr>
                <w:rStyle w:val="xfm80843214"/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-</w:t>
            </w:r>
            <w:r w:rsidR="00C1673C" w:rsidRPr="002F5E24">
              <w:rPr>
                <w:rStyle w:val="xfm80843214"/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самоорганізаційні системи</w:t>
            </w:r>
            <w:r w:rsidR="00C1673C" w:rsidRPr="002F5E24">
              <w:rPr>
                <w:rStyle w:val="xfm80843214"/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у</w:t>
            </w:r>
            <w:r w:rsidR="00C1673C" w:rsidRPr="002F5E24">
              <w:rPr>
                <w:rStyle w:val="xfm80843214"/>
                <w:rFonts w:ascii="Times New Roman" w:hAnsi="Times New Roman"/>
                <w:sz w:val="24"/>
                <w:szCs w:val="24"/>
              </w:rPr>
              <w:t> 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суспільстві,</w:t>
            </w:r>
            <w:r w:rsidR="00C1673C" w:rsidRPr="002F5E24">
              <w:rPr>
                <w:rStyle w:val="xfm80843214"/>
                <w:rFonts w:ascii="Times New Roman" w:hAnsi="Times New Roman"/>
                <w:sz w:val="24"/>
                <w:szCs w:val="24"/>
              </w:rPr>
              <w:t> що т</w:t>
            </w:r>
            <w:r w:rsidR="00AD57D0" w:rsidRPr="002F5E24">
              <w:rPr>
                <w:rStyle w:val="xfm80843214"/>
                <w:rFonts w:ascii="Times New Roman" w:eastAsia="Palatino Linotype" w:hAnsi="Times New Roman"/>
                <w:sz w:val="24"/>
                <w:szCs w:val="24"/>
              </w:rPr>
              <w:t>рансформується</w:t>
            </w:r>
          </w:p>
        </w:tc>
        <w:tc>
          <w:tcPr>
            <w:tcW w:w="1404" w:type="pct"/>
          </w:tcPr>
          <w:p w:rsidR="00AD57D0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Державний заклад</w:t>
            </w:r>
          </w:p>
          <w:p w:rsidR="00AD57D0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«Південноукраїнський національний педагогічний університет</w:t>
            </w:r>
          </w:p>
          <w:p w:rsidR="00AD57D0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імені К.Д.Ушинського»,</w:t>
            </w:r>
          </w:p>
          <w:p w:rsidR="008A061F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 xml:space="preserve">м.Одеса, </w:t>
            </w:r>
          </w:p>
          <w:p w:rsidR="00AD57D0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 xml:space="preserve">вул.Старопортофранківська, 26, </w:t>
            </w:r>
          </w:p>
          <w:p w:rsidR="00AD57D0" w:rsidRPr="002F5E24" w:rsidRDefault="008A061F" w:rsidP="00AD57D0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в</w:t>
            </w:r>
            <w:r w:rsidR="00AD57D0" w:rsidRPr="002F5E24">
              <w:rPr>
                <w:sz w:val="24"/>
                <w:szCs w:val="24"/>
              </w:rPr>
              <w:t>ідповідальна особа:</w:t>
            </w:r>
          </w:p>
          <w:p w:rsidR="00AD57D0" w:rsidRPr="002F5E24" w:rsidRDefault="00AD57D0" w:rsidP="00AD57D0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Борінштейн Є.</w:t>
            </w:r>
            <w:r w:rsidR="008A061F" w:rsidRPr="002F5E24">
              <w:rPr>
                <w:sz w:val="24"/>
                <w:szCs w:val="24"/>
                <w:lang w:val="uk-UA"/>
              </w:rPr>
              <w:t> </w:t>
            </w:r>
            <w:r w:rsidRPr="002F5E24">
              <w:rPr>
                <w:sz w:val="24"/>
                <w:szCs w:val="24"/>
              </w:rPr>
              <w:t>Р.</w:t>
            </w:r>
            <w:r w:rsidR="008A061F" w:rsidRPr="002F5E24">
              <w:rPr>
                <w:sz w:val="24"/>
                <w:szCs w:val="24"/>
                <w:lang w:val="uk-UA"/>
              </w:rPr>
              <w:t>,</w:t>
            </w:r>
          </w:p>
          <w:p w:rsidR="00AD57D0" w:rsidRPr="002F5E24" w:rsidRDefault="00AD57D0" w:rsidP="00AD57D0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тел.:732</w:t>
            </w:r>
            <w:r w:rsidR="008A061F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>09</w:t>
            </w:r>
            <w:r w:rsidR="008A061F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 xml:space="preserve">52, </w:t>
            </w:r>
          </w:p>
          <w:p w:rsidR="00AD57D0" w:rsidRPr="002F5E24" w:rsidRDefault="008A061F" w:rsidP="00AD57D0">
            <w:pPr>
              <w:jc w:val="center"/>
              <w:rPr>
                <w:sz w:val="24"/>
                <w:szCs w:val="24"/>
                <w:lang w:val="en-US"/>
              </w:rPr>
            </w:pPr>
            <w:r w:rsidRPr="002F5E24">
              <w:rPr>
                <w:sz w:val="24"/>
                <w:szCs w:val="24"/>
                <w:lang w:val="uk-UA"/>
              </w:rPr>
              <w:t>е</w:t>
            </w:r>
            <w:r w:rsidR="00AD57D0" w:rsidRPr="002F5E24">
              <w:rPr>
                <w:sz w:val="24"/>
                <w:szCs w:val="24"/>
                <w:lang w:val="en-US"/>
              </w:rPr>
              <w:t xml:space="preserve">-mail: </w:t>
            </w:r>
            <w:hyperlink r:id="rId5" w:history="1">
              <w:r w:rsidR="00AD57D0" w:rsidRPr="002F5E24">
                <w:rPr>
                  <w:rStyle w:val="a5"/>
                  <w:bCs/>
                  <w:sz w:val="24"/>
                  <w:szCs w:val="24"/>
                  <w:lang w:val="en-US"/>
                </w:rPr>
                <w:t>druk.kaffilos@gmail.com</w:t>
              </w:r>
            </w:hyperlink>
          </w:p>
          <w:p w:rsidR="00AD57D0" w:rsidRPr="002F5E24" w:rsidRDefault="00AD57D0" w:rsidP="001F5E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7" w:type="pct"/>
          </w:tcPr>
          <w:p w:rsidR="008A061F" w:rsidRPr="002F5E24" w:rsidRDefault="00AD57D0" w:rsidP="006E73E6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25-26 травня </w:t>
            </w:r>
          </w:p>
          <w:p w:rsidR="00AD57D0" w:rsidRPr="002F5E24" w:rsidRDefault="00AD57D0" w:rsidP="006E73E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2023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342" w:type="pct"/>
          </w:tcPr>
          <w:p w:rsidR="00AD57D0" w:rsidRPr="002F5E24" w:rsidRDefault="00AD57D0" w:rsidP="001F5EBA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100</w:t>
            </w:r>
          </w:p>
        </w:tc>
        <w:tc>
          <w:tcPr>
            <w:tcW w:w="1077" w:type="pct"/>
          </w:tcPr>
          <w:p w:rsidR="002D022B" w:rsidRPr="002F5E24" w:rsidRDefault="002D022B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Міністерство освіти і науки України;</w:t>
            </w:r>
          </w:p>
          <w:p w:rsidR="002D022B" w:rsidRPr="002F5E24" w:rsidRDefault="002D022B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«Інститут модернізації змісту освіти»;</w:t>
            </w:r>
          </w:p>
          <w:p w:rsidR="008A061F" w:rsidRPr="002F5E24" w:rsidRDefault="002D022B" w:rsidP="00C1673C">
            <w:pPr>
              <w:jc w:val="center"/>
              <w:rPr>
                <w:sz w:val="24"/>
                <w:szCs w:val="24"/>
                <w:lang w:val="en-US"/>
              </w:rPr>
            </w:pPr>
            <w:r w:rsidRPr="002F5E24">
              <w:rPr>
                <w:sz w:val="24"/>
                <w:szCs w:val="24"/>
              </w:rPr>
              <w:t>Аньхойський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sz w:val="24"/>
                <w:szCs w:val="24"/>
              </w:rPr>
              <w:t>університет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sz w:val="24"/>
                <w:szCs w:val="24"/>
              </w:rPr>
              <w:t>фінансів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sz w:val="24"/>
                <w:szCs w:val="24"/>
              </w:rPr>
              <w:t>та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sz w:val="24"/>
                <w:szCs w:val="24"/>
              </w:rPr>
              <w:t>економіки</w:t>
            </w:r>
            <w:r w:rsidRPr="002F5E24">
              <w:rPr>
                <w:sz w:val="24"/>
                <w:szCs w:val="24"/>
                <w:lang w:val="en-US"/>
              </w:rPr>
              <w:t xml:space="preserve"> </w:t>
            </w:r>
          </w:p>
          <w:p w:rsidR="002D022B" w:rsidRPr="002F5E24" w:rsidRDefault="002D022B" w:rsidP="00C1673C">
            <w:pPr>
              <w:jc w:val="center"/>
              <w:rPr>
                <w:sz w:val="24"/>
                <w:szCs w:val="24"/>
                <w:lang w:val="en-US"/>
              </w:rPr>
            </w:pPr>
            <w:r w:rsidRPr="002F5E24">
              <w:rPr>
                <w:sz w:val="24"/>
                <w:szCs w:val="24"/>
                <w:lang w:val="en-US"/>
              </w:rPr>
              <w:t>(</w:t>
            </w:r>
            <w:r w:rsidRPr="002F5E24">
              <w:rPr>
                <w:color w:val="111111"/>
                <w:sz w:val="24"/>
                <w:szCs w:val="24"/>
                <w:lang w:val="en-US"/>
              </w:rPr>
              <w:t>Anhui University of Finance and Economics)</w:t>
            </w:r>
            <w:r w:rsidRPr="002F5E24">
              <w:rPr>
                <w:sz w:val="24"/>
                <w:szCs w:val="24"/>
                <w:lang w:val="en-US"/>
              </w:rPr>
              <w:t xml:space="preserve"> (</w:t>
            </w:r>
            <w:r w:rsidRPr="002F5E24">
              <w:rPr>
                <w:sz w:val="24"/>
                <w:szCs w:val="24"/>
              </w:rPr>
              <w:t>КНР</w:t>
            </w:r>
            <w:r w:rsidRPr="002F5E24">
              <w:rPr>
                <w:sz w:val="24"/>
                <w:szCs w:val="24"/>
                <w:lang w:val="en-US"/>
              </w:rPr>
              <w:t>);</w:t>
            </w:r>
          </w:p>
          <w:p w:rsidR="008A061F" w:rsidRPr="002F5E24" w:rsidRDefault="002D022B" w:rsidP="00C1673C">
            <w:pPr>
              <w:jc w:val="center"/>
              <w:rPr>
                <w:rStyle w:val="a6"/>
                <w:i w:val="0"/>
                <w:sz w:val="24"/>
                <w:szCs w:val="24"/>
                <w:lang w:val="en-US"/>
              </w:rPr>
            </w:pPr>
            <w:r w:rsidRPr="002F5E24">
              <w:rPr>
                <w:rStyle w:val="a6"/>
                <w:i w:val="0"/>
                <w:sz w:val="24"/>
                <w:szCs w:val="24"/>
              </w:rPr>
              <w:t>Лос</w:t>
            </w:r>
            <w:r w:rsidRPr="002F5E24">
              <w:rPr>
                <w:sz w:val="24"/>
                <w:szCs w:val="24"/>
                <w:lang w:val="en-US"/>
              </w:rPr>
              <w:t>-</w:t>
            </w:r>
            <w:r w:rsidRPr="002F5E24">
              <w:rPr>
                <w:rStyle w:val="a6"/>
                <w:i w:val="0"/>
                <w:sz w:val="24"/>
                <w:szCs w:val="24"/>
              </w:rPr>
              <w:t>Анджелеський</w:t>
            </w: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rStyle w:val="a6"/>
                <w:i w:val="0"/>
                <w:sz w:val="24"/>
                <w:szCs w:val="24"/>
              </w:rPr>
              <w:t>університет</w:t>
            </w: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 xml:space="preserve"> (Los Angeles University) (USA); </w:t>
            </w:r>
            <w:r w:rsidRPr="002F5E24">
              <w:rPr>
                <w:rStyle w:val="a6"/>
                <w:i w:val="0"/>
                <w:sz w:val="24"/>
                <w:szCs w:val="24"/>
              </w:rPr>
              <w:t>Арієльський</w:t>
            </w: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 xml:space="preserve"> </w:t>
            </w:r>
            <w:r w:rsidRPr="002F5E24">
              <w:rPr>
                <w:rStyle w:val="a6"/>
                <w:i w:val="0"/>
                <w:sz w:val="24"/>
                <w:szCs w:val="24"/>
              </w:rPr>
              <w:t>університет</w:t>
            </w: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AD57D0" w:rsidRPr="002F5E24" w:rsidRDefault="002D022B" w:rsidP="00C1673C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>(Ariel University Center of Samaria) (</w:t>
            </w:r>
            <w:r w:rsidRPr="002F5E24">
              <w:rPr>
                <w:sz w:val="24"/>
                <w:szCs w:val="24"/>
                <w:lang w:val="en-US"/>
              </w:rPr>
              <w:t>Israel</w:t>
            </w:r>
            <w:r w:rsidRPr="002F5E24">
              <w:rPr>
                <w:rStyle w:val="a6"/>
                <w:i w:val="0"/>
                <w:sz w:val="24"/>
                <w:szCs w:val="24"/>
                <w:lang w:val="en-US"/>
              </w:rPr>
              <w:t>).</w:t>
            </w:r>
          </w:p>
        </w:tc>
      </w:tr>
      <w:tr w:rsidR="00065A4A" w:rsidRPr="002F5E24" w:rsidTr="004E0471">
        <w:trPr>
          <w:trHeight w:val="305"/>
        </w:trPr>
        <w:tc>
          <w:tcPr>
            <w:tcW w:w="171" w:type="pct"/>
          </w:tcPr>
          <w:p w:rsidR="00065A4A" w:rsidRPr="002F5E24" w:rsidRDefault="00065A4A" w:rsidP="00065A4A">
            <w:pPr>
              <w:keepNext/>
              <w:outlineLvl w:val="0"/>
              <w:rPr>
                <w:bCs/>
                <w:sz w:val="22"/>
                <w:szCs w:val="22"/>
                <w:lang w:val="uk-UA"/>
              </w:rPr>
            </w:pPr>
            <w:r w:rsidRPr="002F5E24">
              <w:rPr>
                <w:bCs/>
                <w:sz w:val="22"/>
                <w:szCs w:val="22"/>
                <w:lang w:val="uk-UA"/>
              </w:rPr>
              <w:lastRenderedPageBreak/>
              <w:t>1.2</w:t>
            </w:r>
          </w:p>
        </w:tc>
        <w:tc>
          <w:tcPr>
            <w:tcW w:w="1550" w:type="pct"/>
          </w:tcPr>
          <w:p w:rsidR="008A061F" w:rsidRPr="002F5E24" w:rsidRDefault="00450247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rFonts w:eastAsia="Palatino Linotype"/>
                <w:sz w:val="24"/>
                <w:szCs w:val="24"/>
                <w:lang w:eastAsia="en-US"/>
              </w:rPr>
              <w:t>ІХ</w:t>
            </w:r>
            <w:r w:rsidR="00065A4A" w:rsidRPr="002F5E24">
              <w:rPr>
                <w:sz w:val="24"/>
                <w:szCs w:val="24"/>
              </w:rPr>
              <w:t xml:space="preserve"> Міжнародна науково-методична конференція </w:t>
            </w:r>
          </w:p>
          <w:p w:rsidR="00065A4A" w:rsidRPr="002F5E24" w:rsidRDefault="00065A4A" w:rsidP="00065A4A">
            <w:pPr>
              <w:jc w:val="center"/>
              <w:rPr>
                <w:b/>
                <w:sz w:val="24"/>
                <w:szCs w:val="24"/>
              </w:rPr>
            </w:pPr>
            <w:r w:rsidRPr="002F5E24">
              <w:rPr>
                <w:b/>
                <w:sz w:val="24"/>
                <w:szCs w:val="24"/>
              </w:rPr>
              <w:t>«Музична та хореографічна освіта в контексті культурного розвитку суспільства»</w:t>
            </w:r>
          </w:p>
          <w:p w:rsidR="00450247" w:rsidRPr="002F5E24" w:rsidRDefault="00450247" w:rsidP="00065A4A">
            <w:pPr>
              <w:jc w:val="center"/>
              <w:rPr>
                <w:b/>
                <w:sz w:val="24"/>
                <w:szCs w:val="24"/>
              </w:rPr>
            </w:pPr>
          </w:p>
          <w:p w:rsidR="00450247" w:rsidRPr="002F5E24" w:rsidRDefault="00450247" w:rsidP="00450247">
            <w:pPr>
              <w:rPr>
                <w:b/>
                <w:i/>
                <w:sz w:val="24"/>
                <w:szCs w:val="24"/>
              </w:rPr>
            </w:pPr>
            <w:r w:rsidRPr="002F5E24">
              <w:rPr>
                <w:b/>
                <w:i/>
                <w:sz w:val="24"/>
                <w:szCs w:val="24"/>
              </w:rPr>
              <w:t>Основні питання:</w:t>
            </w:r>
          </w:p>
          <w:p w:rsidR="00450247" w:rsidRPr="002F5E24" w:rsidRDefault="00450247" w:rsidP="004502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E24">
              <w:rPr>
                <w:rFonts w:eastAsia="Calibri"/>
                <w:sz w:val="24"/>
                <w:szCs w:val="24"/>
                <w:lang w:eastAsia="en-US"/>
              </w:rPr>
              <w:t>1. Методологічні засади музичної та хореографічної освіти у контексті викликів і перетворень культурного розвитку суспільства.</w:t>
            </w:r>
          </w:p>
          <w:p w:rsidR="00450247" w:rsidRPr="002F5E24" w:rsidRDefault="00450247" w:rsidP="004502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E24">
              <w:rPr>
                <w:rFonts w:eastAsia="Calibri"/>
                <w:sz w:val="24"/>
                <w:szCs w:val="24"/>
                <w:lang w:eastAsia="en-US"/>
              </w:rPr>
              <w:t>2. Розвиток мистецтва і освіті України в контексті євроінтеграції.</w:t>
            </w:r>
          </w:p>
          <w:p w:rsidR="00450247" w:rsidRPr="002F5E24" w:rsidRDefault="00450247" w:rsidP="004502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E24">
              <w:rPr>
                <w:rFonts w:eastAsia="Calibri"/>
                <w:sz w:val="24"/>
                <w:szCs w:val="24"/>
                <w:lang w:eastAsia="en-US"/>
              </w:rPr>
              <w:t>3. Інтеграційні, поліхудожні та міждисциплінарні траєкторії розвитку мистецької та мистецько-педагогічної освіти.</w:t>
            </w:r>
          </w:p>
          <w:p w:rsidR="00450247" w:rsidRPr="002F5E24" w:rsidRDefault="00450247" w:rsidP="004502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E24">
              <w:rPr>
                <w:rFonts w:eastAsia="Calibri"/>
                <w:sz w:val="24"/>
                <w:szCs w:val="24"/>
                <w:lang w:eastAsia="en-US"/>
              </w:rPr>
              <w:t xml:space="preserve">4. Національні та регіональні мистецьки цінності в музичній та хореографічній освіті. </w:t>
            </w:r>
          </w:p>
          <w:p w:rsidR="00450247" w:rsidRPr="002F5E24" w:rsidRDefault="00450247" w:rsidP="004502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5E24">
              <w:rPr>
                <w:rFonts w:eastAsia="Calibri"/>
                <w:sz w:val="24"/>
                <w:szCs w:val="24"/>
                <w:lang w:eastAsia="en-US"/>
              </w:rPr>
              <w:t>5. Методичні аспекти навчання мистецтву та художньо-естетичного розвитку молоді.</w:t>
            </w:r>
          </w:p>
          <w:p w:rsidR="00450247" w:rsidRPr="002F5E24" w:rsidRDefault="00450247" w:rsidP="00065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pct"/>
          </w:tcPr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імені К. Д. Ушинського»,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м. Одеса,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вул. Фонтанська дорога,4</w:t>
            </w:r>
            <w:r w:rsidR="00450247" w:rsidRPr="002F5E24">
              <w:rPr>
                <w:sz w:val="24"/>
                <w:szCs w:val="24"/>
                <w:lang w:val="uk-UA"/>
              </w:rPr>
              <w:t>,</w:t>
            </w:r>
          </w:p>
          <w:p w:rsidR="00065A4A" w:rsidRPr="002F5E24" w:rsidRDefault="00450247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065A4A" w:rsidRPr="002F5E24">
              <w:rPr>
                <w:sz w:val="24"/>
                <w:szCs w:val="24"/>
              </w:rPr>
              <w:t>ідповідальна особа: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Реброва О. Є.,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тел.: (067) 480-37-49, 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е-mail: </w:t>
            </w:r>
            <w:hyperlink r:id="rId6" w:history="1">
              <w:r w:rsidRPr="002F5E24">
                <w:rPr>
                  <w:rStyle w:val="a5"/>
                  <w:rFonts w:eastAsia="Palatino Linotype"/>
                  <w:sz w:val="24"/>
                  <w:szCs w:val="24"/>
                </w:rPr>
                <w:t>art@pdpu.edu.ua</w:t>
              </w:r>
            </w:hyperlink>
          </w:p>
        </w:tc>
        <w:tc>
          <w:tcPr>
            <w:tcW w:w="457" w:type="pct"/>
          </w:tcPr>
          <w:p w:rsidR="00450247" w:rsidRPr="002F5E24" w:rsidRDefault="00450247" w:rsidP="00450247">
            <w:pPr>
              <w:widowControl w:val="0"/>
              <w:jc w:val="center"/>
              <w:rPr>
                <w:rFonts w:eastAsia="Palatino Linotype"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</w:pPr>
            <w:r w:rsidRPr="002F5E24">
              <w:rPr>
                <w:rFonts w:eastAsia="Palatino Linotype"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  <w:t>13-14 жовтня</w:t>
            </w:r>
          </w:p>
          <w:p w:rsidR="00065A4A" w:rsidRPr="002F5E24" w:rsidRDefault="00450247" w:rsidP="00450247">
            <w:pPr>
              <w:jc w:val="center"/>
              <w:rPr>
                <w:sz w:val="24"/>
                <w:szCs w:val="24"/>
              </w:rPr>
            </w:pPr>
            <w:r w:rsidRPr="002F5E24">
              <w:rPr>
                <w:rFonts w:eastAsia="Palatino Linotype"/>
                <w:color w:val="000000"/>
                <w:spacing w:val="10"/>
                <w:sz w:val="24"/>
                <w:szCs w:val="24"/>
                <w:shd w:val="clear" w:color="auto" w:fill="FFFFFF"/>
                <w:lang w:eastAsia="en-US"/>
              </w:rPr>
              <w:t>2023 року</w:t>
            </w:r>
          </w:p>
        </w:tc>
        <w:tc>
          <w:tcPr>
            <w:tcW w:w="342" w:type="pct"/>
          </w:tcPr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100</w:t>
            </w:r>
          </w:p>
        </w:tc>
        <w:tc>
          <w:tcPr>
            <w:tcW w:w="1077" w:type="pct"/>
          </w:tcPr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Міністерство освіти і науки України;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«Інститут модернізації змісту освіти»;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Департамент освіти і науки Одеської обласної державної адміністрації;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Київський університет імені Бориса Грінченка;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Тянзінський університет (Китай);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proofErr w:type="gramStart"/>
            <w:r w:rsidRPr="002F5E24">
              <w:rPr>
                <w:sz w:val="24"/>
                <w:szCs w:val="24"/>
              </w:rPr>
              <w:t>Університет  Чан</w:t>
            </w:r>
            <w:proofErr w:type="gramEnd"/>
            <w:r w:rsidRPr="002F5E24">
              <w:rPr>
                <w:sz w:val="24"/>
                <w:szCs w:val="24"/>
              </w:rPr>
              <w:t xml:space="preserve"> Ду (Китай);</w:t>
            </w:r>
          </w:p>
          <w:p w:rsidR="00065A4A" w:rsidRPr="002F5E24" w:rsidRDefault="00065A4A" w:rsidP="00065A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5E24">
              <w:rPr>
                <w:bCs/>
                <w:color w:val="000000"/>
                <w:sz w:val="24"/>
                <w:szCs w:val="24"/>
              </w:rPr>
              <w:t>Агрийський педагогічний університет імені Ібрагіма Чечена (Туреччина);</w:t>
            </w:r>
          </w:p>
          <w:p w:rsidR="00065A4A" w:rsidRPr="002F5E24" w:rsidRDefault="00065A4A" w:rsidP="00065A4A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Силезький університет в Катовицях (Польща);</w:t>
            </w:r>
          </w:p>
          <w:p w:rsidR="00065A4A" w:rsidRPr="002F5E24" w:rsidRDefault="00065A4A" w:rsidP="00065A4A">
            <w:pPr>
              <w:jc w:val="center"/>
              <w:rPr>
                <w:rFonts w:eastAsia="SimSun"/>
                <w:kern w:val="1"/>
                <w:sz w:val="24"/>
                <w:szCs w:val="24"/>
                <w:lang w:val="uk-UA" w:eastAsia="hi-IN" w:bidi="hi-IN"/>
              </w:rPr>
            </w:pPr>
            <w:r w:rsidRPr="002F5E2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Державний педагогічни</w:t>
            </w:r>
            <w:r w:rsidR="00450247" w:rsidRPr="002F5E2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й університет імені Іона Крянге (</w:t>
            </w:r>
            <w:r w:rsidR="00450247" w:rsidRPr="002F5E24">
              <w:rPr>
                <w:rFonts w:eastAsia="SimSun"/>
                <w:kern w:val="1"/>
                <w:sz w:val="24"/>
                <w:szCs w:val="24"/>
                <w:lang w:val="uk-UA" w:eastAsia="hi-IN" w:bidi="hi-IN"/>
              </w:rPr>
              <w:t>Молдова).</w:t>
            </w:r>
          </w:p>
        </w:tc>
      </w:tr>
      <w:tr w:rsidR="00AD57D0" w:rsidRPr="002F5E24" w:rsidTr="004E0471">
        <w:trPr>
          <w:trHeight w:val="305"/>
        </w:trPr>
        <w:tc>
          <w:tcPr>
            <w:tcW w:w="171" w:type="pct"/>
          </w:tcPr>
          <w:p w:rsidR="00AD57D0" w:rsidRPr="002F5E24" w:rsidRDefault="00AD57D0" w:rsidP="00101AE4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9" w:type="pct"/>
            <w:gridSpan w:val="5"/>
          </w:tcPr>
          <w:p w:rsidR="00AD57D0" w:rsidRPr="002F5E24" w:rsidRDefault="00AD57D0" w:rsidP="00101AE4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/>
                <w:bCs/>
                <w:sz w:val="24"/>
                <w:szCs w:val="24"/>
                <w:lang w:val="uk-UA"/>
              </w:rPr>
              <w:t>ІІ. Всеукраїнські конференції</w:t>
            </w: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1550" w:type="pct"/>
          </w:tcPr>
          <w:p w:rsidR="002D022B" w:rsidRPr="002F5E24" w:rsidRDefault="002D022B" w:rsidP="002D022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Всеукраїнська науково-</w:t>
            </w:r>
          </w:p>
          <w:p w:rsidR="002D022B" w:rsidRPr="002F5E24" w:rsidRDefault="002D022B" w:rsidP="002D022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практична конференція</w:t>
            </w:r>
          </w:p>
          <w:p w:rsidR="002D022B" w:rsidRPr="002F5E24" w:rsidRDefault="002D022B" w:rsidP="002D022B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</w:rPr>
              <w:t xml:space="preserve"> </w:t>
            </w:r>
            <w:r w:rsidRPr="002F5E24">
              <w:rPr>
                <w:b/>
                <w:bCs/>
                <w:sz w:val="24"/>
                <w:szCs w:val="24"/>
                <w:lang w:val="uk-UA"/>
              </w:rPr>
              <w:t>«</w:t>
            </w:r>
            <w:r w:rsidRPr="002F5E24">
              <w:rPr>
                <w:b/>
                <w:sz w:val="24"/>
                <w:szCs w:val="24"/>
                <w:lang w:val="uk-UA"/>
              </w:rPr>
              <w:t>Актуальні проблеми дошкільної освіти: теорія та практика»</w:t>
            </w:r>
          </w:p>
          <w:p w:rsidR="00E455E1" w:rsidRPr="002F5E24" w:rsidRDefault="00E455E1" w:rsidP="002D022B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455E1" w:rsidRPr="002F5E24" w:rsidRDefault="00E455E1" w:rsidP="00E455E1">
            <w:pPr>
              <w:pStyle w:val="a3"/>
              <w:rPr>
                <w:b/>
                <w:i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sz w:val="24"/>
                <w:szCs w:val="24"/>
                <w:lang w:val="uk-UA"/>
              </w:rPr>
              <w:t>Основні питання:</w:t>
            </w:r>
          </w:p>
          <w:p w:rsidR="00E455E1" w:rsidRPr="002F5E24" w:rsidRDefault="00E455E1" w:rsidP="00E455E1">
            <w:pPr>
              <w:spacing w:line="259" w:lineRule="auto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1. </w:t>
            </w:r>
            <w:r w:rsidRPr="002F5E24">
              <w:rPr>
                <w:sz w:val="24"/>
                <w:szCs w:val="24"/>
              </w:rPr>
              <w:t xml:space="preserve">Теоретичні аспекти дошкільної освіти у сучасному виміри. </w:t>
            </w:r>
            <w:r w:rsidRPr="002F5E24">
              <w:rPr>
                <w:sz w:val="24"/>
                <w:szCs w:val="24"/>
                <w:lang w:val="uk-UA"/>
              </w:rPr>
              <w:t>2. </w:t>
            </w:r>
            <w:r w:rsidRPr="002F5E24">
              <w:rPr>
                <w:sz w:val="24"/>
                <w:szCs w:val="24"/>
              </w:rPr>
              <w:t xml:space="preserve">Інноваційні методи та технології у просторі дошкільної освіти. </w:t>
            </w:r>
          </w:p>
          <w:p w:rsidR="00E455E1" w:rsidRPr="002F5E24" w:rsidRDefault="00E455E1" w:rsidP="00E455E1">
            <w:pPr>
              <w:spacing w:line="259" w:lineRule="auto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3. </w:t>
            </w:r>
            <w:r w:rsidRPr="002F5E24">
              <w:rPr>
                <w:sz w:val="24"/>
                <w:szCs w:val="24"/>
              </w:rPr>
              <w:t xml:space="preserve">Особливості інклюзивних підходів. </w:t>
            </w:r>
          </w:p>
          <w:p w:rsidR="00E455E1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lastRenderedPageBreak/>
              <w:t>4. </w:t>
            </w:r>
            <w:r w:rsidRPr="002F5E24">
              <w:rPr>
                <w:sz w:val="24"/>
                <w:szCs w:val="24"/>
              </w:rPr>
              <w:t xml:space="preserve">Професійні якості майбутніх фахівців дошкільних закладів. </w:t>
            </w:r>
          </w:p>
          <w:p w:rsidR="00E455E1" w:rsidRPr="002F5E24" w:rsidRDefault="00E455E1" w:rsidP="002D022B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  <w:p w:rsidR="002D022B" w:rsidRPr="002F5E24" w:rsidRDefault="002D022B" w:rsidP="002D02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4" w:type="pct"/>
          </w:tcPr>
          <w:p w:rsidR="002D022B" w:rsidRPr="002F5E24" w:rsidRDefault="002D022B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lastRenderedPageBreak/>
              <w:t>Державний заклад</w:t>
            </w:r>
          </w:p>
          <w:p w:rsidR="002D022B" w:rsidRPr="002F5E24" w:rsidRDefault="002D022B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«Південноукраїнський національний педагогічний університет</w:t>
            </w:r>
          </w:p>
          <w:p w:rsidR="002D022B" w:rsidRPr="002F5E24" w:rsidRDefault="002D022B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імені К.Д.Ушинського»,</w:t>
            </w:r>
          </w:p>
          <w:p w:rsidR="00450247" w:rsidRPr="002F5E24" w:rsidRDefault="002D022B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м.Одеса, </w:t>
            </w:r>
          </w:p>
          <w:p w:rsidR="002D022B" w:rsidRPr="002F5E24" w:rsidRDefault="002D022B" w:rsidP="002D022B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napToGrid w:val="0"/>
                <w:sz w:val="24"/>
                <w:szCs w:val="24"/>
              </w:rPr>
              <w:t xml:space="preserve">вул. </w:t>
            </w:r>
            <w:r w:rsidR="00450247" w:rsidRPr="002F5E24">
              <w:rPr>
                <w:sz w:val="24"/>
                <w:szCs w:val="24"/>
              </w:rPr>
              <w:t xml:space="preserve">Композитора Ніщинського, </w:t>
            </w:r>
            <w:r w:rsidRPr="002F5E24">
              <w:rPr>
                <w:sz w:val="24"/>
                <w:szCs w:val="24"/>
              </w:rPr>
              <w:t>1</w:t>
            </w:r>
            <w:r w:rsidR="00450247" w:rsidRPr="002F5E24">
              <w:rPr>
                <w:sz w:val="24"/>
                <w:szCs w:val="24"/>
                <w:lang w:val="uk-UA"/>
              </w:rPr>
              <w:t>,</w:t>
            </w:r>
          </w:p>
          <w:p w:rsidR="002D022B" w:rsidRPr="002F5E24" w:rsidRDefault="00450247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2D022B" w:rsidRPr="002F5E24">
              <w:rPr>
                <w:sz w:val="24"/>
                <w:szCs w:val="24"/>
              </w:rPr>
              <w:t>ідповідальна особа:</w:t>
            </w:r>
          </w:p>
          <w:p w:rsidR="002D022B" w:rsidRPr="002F5E24" w:rsidRDefault="002D022B" w:rsidP="002D022B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Бабчук</w:t>
            </w:r>
            <w:r w:rsidRPr="002F5E24">
              <w:rPr>
                <w:sz w:val="24"/>
                <w:szCs w:val="24"/>
                <w:lang w:val="uk-UA"/>
              </w:rPr>
              <w:t xml:space="preserve"> О. Г</w:t>
            </w:r>
            <w:r w:rsidR="00450247" w:rsidRPr="002F5E24">
              <w:rPr>
                <w:sz w:val="24"/>
                <w:szCs w:val="24"/>
                <w:lang w:val="uk-UA"/>
              </w:rPr>
              <w:t>.,</w:t>
            </w:r>
          </w:p>
          <w:p w:rsidR="002D022B" w:rsidRPr="002F5E24" w:rsidRDefault="002D022B" w:rsidP="002D022B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 xml:space="preserve">тел.: </w:t>
            </w:r>
            <w:r w:rsidRPr="002F5E24">
              <w:rPr>
                <w:snapToGrid w:val="0"/>
                <w:sz w:val="24"/>
                <w:szCs w:val="24"/>
              </w:rPr>
              <w:t>(048)</w:t>
            </w:r>
            <w:r w:rsidR="00450247" w:rsidRPr="002F5E24">
              <w:rPr>
                <w:snapToGrid w:val="0"/>
                <w:sz w:val="24"/>
                <w:szCs w:val="24"/>
                <w:lang w:val="uk-UA"/>
              </w:rPr>
              <w:t xml:space="preserve"> </w:t>
            </w:r>
            <w:r w:rsidRPr="002F5E24">
              <w:rPr>
                <w:snapToGrid w:val="0"/>
                <w:sz w:val="24"/>
                <w:szCs w:val="24"/>
              </w:rPr>
              <w:t>753-07-61</w:t>
            </w:r>
            <w:r w:rsidR="00450247" w:rsidRPr="002F5E24">
              <w:rPr>
                <w:snapToGrid w:val="0"/>
                <w:sz w:val="24"/>
                <w:szCs w:val="24"/>
                <w:lang w:val="uk-UA"/>
              </w:rPr>
              <w:t>,</w:t>
            </w:r>
          </w:p>
          <w:p w:rsidR="002D022B" w:rsidRPr="004E0471" w:rsidRDefault="00450247" w:rsidP="002D022B">
            <w:pPr>
              <w:jc w:val="center"/>
              <w:rPr>
                <w:snapToGrid w:val="0"/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е</w:t>
            </w:r>
            <w:r w:rsidR="002D022B" w:rsidRPr="004E0471">
              <w:rPr>
                <w:sz w:val="24"/>
                <w:szCs w:val="24"/>
              </w:rPr>
              <w:t>-</w:t>
            </w:r>
            <w:r w:rsidR="002D022B" w:rsidRPr="002F5E24">
              <w:rPr>
                <w:sz w:val="24"/>
                <w:szCs w:val="24"/>
                <w:lang w:val="en-US"/>
              </w:rPr>
              <w:t>mail</w:t>
            </w:r>
            <w:r w:rsidR="002D022B" w:rsidRPr="004E0471">
              <w:rPr>
                <w:sz w:val="24"/>
                <w:szCs w:val="24"/>
              </w:rPr>
              <w:t xml:space="preserve">: </w:t>
            </w:r>
            <w:hyperlink r:id="rId7" w:history="1">
              <w:r w:rsidR="002D022B" w:rsidRPr="001D3C18">
                <w:rPr>
                  <w:rStyle w:val="a5"/>
                  <w:snapToGrid w:val="0"/>
                  <w:sz w:val="24"/>
                  <w:szCs w:val="24"/>
                  <w:lang w:val="en-US"/>
                </w:rPr>
                <w:t>LBabchyk</w:t>
              </w:r>
              <w:r w:rsidR="002D022B" w:rsidRPr="004E0471">
                <w:rPr>
                  <w:rStyle w:val="a5"/>
                  <w:snapToGrid w:val="0"/>
                  <w:sz w:val="24"/>
                  <w:szCs w:val="24"/>
                </w:rPr>
                <w:t>@</w:t>
              </w:r>
              <w:r w:rsidR="002D022B" w:rsidRPr="001D3C18">
                <w:rPr>
                  <w:rStyle w:val="a5"/>
                  <w:snapToGrid w:val="0"/>
                  <w:sz w:val="24"/>
                  <w:szCs w:val="24"/>
                  <w:lang w:val="en-US"/>
                </w:rPr>
                <w:t>gmail</w:t>
              </w:r>
              <w:r w:rsidR="002D022B" w:rsidRPr="004E0471">
                <w:rPr>
                  <w:rStyle w:val="a5"/>
                  <w:snapToGrid w:val="0"/>
                  <w:sz w:val="24"/>
                  <w:szCs w:val="24"/>
                </w:rPr>
                <w:t>.</w:t>
              </w:r>
              <w:r w:rsidR="002D022B" w:rsidRPr="001D3C18">
                <w:rPr>
                  <w:rStyle w:val="a5"/>
                  <w:snapToGrid w:val="0"/>
                  <w:sz w:val="24"/>
                  <w:szCs w:val="24"/>
                  <w:lang w:val="en-US"/>
                </w:rPr>
                <w:t>com</w:t>
              </w:r>
            </w:hyperlink>
          </w:p>
          <w:p w:rsidR="002D022B" w:rsidRPr="004E0471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2D022B" w:rsidRPr="002F5E24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lastRenderedPageBreak/>
              <w:t>3 листопада 2023 року</w:t>
            </w:r>
          </w:p>
        </w:tc>
        <w:tc>
          <w:tcPr>
            <w:tcW w:w="342" w:type="pct"/>
          </w:tcPr>
          <w:p w:rsidR="002D022B" w:rsidRPr="002F5E24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2F5E24">
              <w:rPr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077" w:type="pct"/>
          </w:tcPr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Міністерство освіти і науки України;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</w:t>
            </w:r>
            <w:r w:rsidRPr="002F5E24">
              <w:rPr>
                <w:sz w:val="24"/>
                <w:szCs w:val="24"/>
                <w:lang w:val="uk-UA"/>
              </w:rPr>
              <w:t> </w:t>
            </w:r>
            <w:r w:rsidRPr="002F5E24">
              <w:rPr>
                <w:sz w:val="24"/>
                <w:szCs w:val="24"/>
              </w:rPr>
              <w:t>«Інститут модернізації змісту освіти»;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Миколаївський національний університет імені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В. А. Сухомлинського;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Ізмаїльський державний гуманітарний університет;</w:t>
            </w:r>
          </w:p>
          <w:p w:rsidR="002D022B" w:rsidRPr="002F5E24" w:rsidRDefault="002D022B" w:rsidP="00294C27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lastRenderedPageBreak/>
              <w:t>Одеська академія неперервної освіти Одеської обласної ради</w:t>
            </w:r>
            <w:r w:rsidRPr="002F5E24">
              <w:rPr>
                <w:sz w:val="24"/>
                <w:szCs w:val="24"/>
                <w:lang w:val="uk-UA"/>
              </w:rPr>
              <w:t>;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Одеський національний </w:t>
            </w:r>
            <w:r w:rsidR="00450247" w:rsidRPr="002F5E24">
              <w:rPr>
                <w:sz w:val="24"/>
                <w:szCs w:val="24"/>
                <w:lang w:val="uk-UA"/>
              </w:rPr>
              <w:t>політехнічний</w:t>
            </w:r>
            <w:r w:rsidRPr="002F5E24">
              <w:rPr>
                <w:sz w:val="24"/>
                <w:szCs w:val="24"/>
              </w:rPr>
              <w:t xml:space="preserve"> університет;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Рівненський державний гуманітарний університет.</w:t>
            </w: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lastRenderedPageBreak/>
              <w:t>2.2</w:t>
            </w:r>
          </w:p>
        </w:tc>
        <w:tc>
          <w:tcPr>
            <w:tcW w:w="1550" w:type="pct"/>
          </w:tcPr>
          <w:p w:rsidR="002D022B" w:rsidRPr="002F5E24" w:rsidRDefault="002D022B" w:rsidP="002D022B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Всеукраїнська науково-практична конференція</w:t>
            </w:r>
          </w:p>
          <w:p w:rsidR="002D022B" w:rsidRPr="002F5E24" w:rsidRDefault="002D022B" w:rsidP="002D02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5E24">
              <w:rPr>
                <w:b/>
                <w:sz w:val="24"/>
                <w:szCs w:val="24"/>
                <w:lang w:val="uk-UA"/>
              </w:rPr>
              <w:t>«</w:t>
            </w:r>
            <w:r w:rsidRPr="002F5E24">
              <w:rPr>
                <w:b/>
                <w:sz w:val="24"/>
                <w:szCs w:val="24"/>
              </w:rPr>
              <w:t>Південноукраїнські наукові студії</w:t>
            </w:r>
            <w:r w:rsidRPr="002F5E24">
              <w:rPr>
                <w:b/>
                <w:sz w:val="24"/>
                <w:szCs w:val="24"/>
                <w:lang w:val="uk-UA"/>
              </w:rPr>
              <w:t>»</w:t>
            </w:r>
          </w:p>
          <w:p w:rsidR="00E455E1" w:rsidRPr="002F5E24" w:rsidRDefault="00E455E1" w:rsidP="002D02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D022B" w:rsidRPr="002F5E24" w:rsidRDefault="002D022B" w:rsidP="002D022B">
            <w:pPr>
              <w:rPr>
                <w:b/>
                <w:i/>
                <w:sz w:val="24"/>
                <w:szCs w:val="24"/>
              </w:rPr>
            </w:pPr>
            <w:r w:rsidRPr="002F5E24">
              <w:rPr>
                <w:b/>
                <w:i/>
                <w:sz w:val="24"/>
                <w:szCs w:val="24"/>
              </w:rPr>
              <w:t>Основні питання:</w:t>
            </w:r>
          </w:p>
          <w:p w:rsidR="002D022B" w:rsidRPr="002F5E24" w:rsidRDefault="002D022B" w:rsidP="002D022B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1.Сучасне українське суспільство: напрями та тренди соціальних процесів.</w:t>
            </w:r>
          </w:p>
          <w:p w:rsidR="002D022B" w:rsidRPr="002F5E24" w:rsidRDefault="002D022B" w:rsidP="002D022B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2. Молодь </w:t>
            </w:r>
            <w:r w:rsidRPr="002F5E24">
              <w:rPr>
                <w:sz w:val="24"/>
                <w:szCs w:val="24"/>
                <w:lang w:val="en-US"/>
              </w:rPr>
              <w:t>XXI</w:t>
            </w:r>
            <w:r w:rsidRPr="002F5E24">
              <w:rPr>
                <w:sz w:val="24"/>
                <w:szCs w:val="24"/>
              </w:rPr>
              <w:t xml:space="preserve"> століття: самореалізація, ціннісні орієнтації, субкультури, ідентифікація.</w:t>
            </w:r>
          </w:p>
          <w:p w:rsidR="002D022B" w:rsidRPr="002F5E24" w:rsidRDefault="002D022B" w:rsidP="002D022B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3. Освіта в суспільстві знань.</w:t>
            </w:r>
          </w:p>
          <w:p w:rsidR="002D022B" w:rsidRPr="002F5E24" w:rsidRDefault="002D022B" w:rsidP="002D022B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4. Розвиток суб'єктів в соціально-економічному просторі України.</w:t>
            </w:r>
          </w:p>
          <w:p w:rsidR="002D022B" w:rsidRPr="002F5E24" w:rsidRDefault="002D022B" w:rsidP="002D022B">
            <w:pPr>
              <w:pStyle w:val="a3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5. Сучасні соціальні інститути перед суспільними викликами часу</w:t>
            </w:r>
            <w:r w:rsidR="00E455E1" w:rsidRPr="002F5E2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4" w:type="pct"/>
          </w:tcPr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Державний заклад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«Південноукраїнський національний педагогічний університет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імені К.Д.Ушинського»,</w:t>
            </w:r>
          </w:p>
          <w:p w:rsidR="00E455E1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м.Одеса, 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proofErr w:type="gramStart"/>
            <w:r w:rsidRPr="002F5E24">
              <w:rPr>
                <w:sz w:val="24"/>
                <w:szCs w:val="24"/>
              </w:rPr>
              <w:t>вул.Старопортофранківська</w:t>
            </w:r>
            <w:proofErr w:type="gramEnd"/>
            <w:r w:rsidRPr="002F5E24">
              <w:rPr>
                <w:sz w:val="24"/>
                <w:szCs w:val="24"/>
              </w:rPr>
              <w:t xml:space="preserve">, 26, </w:t>
            </w:r>
          </w:p>
          <w:p w:rsidR="00C1673C" w:rsidRPr="002F5E24" w:rsidRDefault="00E455E1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C1673C" w:rsidRPr="002F5E24">
              <w:rPr>
                <w:sz w:val="24"/>
                <w:szCs w:val="24"/>
              </w:rPr>
              <w:t>ідповідальна особа: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Петінова О</w:t>
            </w:r>
            <w:r w:rsidRPr="002F5E24">
              <w:rPr>
                <w:sz w:val="24"/>
                <w:szCs w:val="24"/>
              </w:rPr>
              <w:t>.</w:t>
            </w:r>
            <w:r w:rsidR="00E455E1" w:rsidRPr="002F5E24">
              <w:rPr>
                <w:sz w:val="24"/>
                <w:szCs w:val="24"/>
                <w:lang w:val="uk-UA"/>
              </w:rPr>
              <w:t> </w:t>
            </w:r>
            <w:r w:rsidRPr="002F5E24">
              <w:rPr>
                <w:sz w:val="24"/>
                <w:szCs w:val="24"/>
                <w:lang w:val="uk-UA"/>
              </w:rPr>
              <w:t>Б.</w:t>
            </w:r>
            <w:r w:rsidR="00E455E1" w:rsidRPr="002F5E24">
              <w:rPr>
                <w:sz w:val="24"/>
                <w:szCs w:val="24"/>
                <w:lang w:val="uk-UA"/>
              </w:rPr>
              <w:t>,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тел.:732</w:t>
            </w:r>
            <w:r w:rsidR="00E455E1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>09</w:t>
            </w:r>
            <w:r w:rsidR="00E455E1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 xml:space="preserve">52, </w:t>
            </w:r>
          </w:p>
          <w:p w:rsidR="002D022B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color w:val="000000" w:themeColor="text1"/>
                <w:sz w:val="24"/>
                <w:szCs w:val="24"/>
              </w:rPr>
              <w:t>е-</w:t>
            </w:r>
            <w:r w:rsidRPr="002F5E24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F5E2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="002D022B" w:rsidRPr="002F5E24">
                <w:rPr>
                  <w:rStyle w:val="a5"/>
                  <w:bCs/>
                  <w:sz w:val="24"/>
                  <w:szCs w:val="24"/>
                  <w:lang w:val="en-US"/>
                </w:rPr>
                <w:t>druk</w:t>
              </w:r>
              <w:r w:rsidR="002D022B" w:rsidRPr="002F5E24">
                <w:rPr>
                  <w:rStyle w:val="a5"/>
                  <w:bCs/>
                  <w:sz w:val="24"/>
                  <w:szCs w:val="24"/>
                </w:rPr>
                <w:t>.</w:t>
              </w:r>
              <w:r w:rsidR="002D022B" w:rsidRPr="002F5E24">
                <w:rPr>
                  <w:rStyle w:val="a5"/>
                  <w:bCs/>
                  <w:sz w:val="24"/>
                  <w:szCs w:val="24"/>
                  <w:lang w:val="en-US"/>
                </w:rPr>
                <w:t>kaffilos</w:t>
              </w:r>
              <w:r w:rsidR="002D022B" w:rsidRPr="002F5E24">
                <w:rPr>
                  <w:rStyle w:val="a5"/>
                  <w:bCs/>
                  <w:sz w:val="24"/>
                  <w:szCs w:val="24"/>
                </w:rPr>
                <w:t>@</w:t>
              </w:r>
              <w:r w:rsidR="002D022B" w:rsidRPr="002F5E24">
                <w:rPr>
                  <w:rStyle w:val="a5"/>
                  <w:bCs/>
                  <w:sz w:val="24"/>
                  <w:szCs w:val="24"/>
                  <w:lang w:val="en-US"/>
                </w:rPr>
                <w:t>gmail</w:t>
              </w:r>
              <w:r w:rsidR="002D022B" w:rsidRPr="002F5E24">
                <w:rPr>
                  <w:rStyle w:val="a5"/>
                  <w:bCs/>
                  <w:sz w:val="24"/>
                  <w:szCs w:val="24"/>
                </w:rPr>
                <w:t>.</w:t>
              </w:r>
              <w:r w:rsidR="002D022B" w:rsidRPr="002F5E24">
                <w:rPr>
                  <w:rStyle w:val="a5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57" w:type="pct"/>
          </w:tcPr>
          <w:p w:rsidR="00294C27" w:rsidRPr="002F5E24" w:rsidRDefault="002D022B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12-13 грудня</w:t>
            </w:r>
          </w:p>
          <w:p w:rsidR="002D022B" w:rsidRPr="002F5E24" w:rsidRDefault="002D022B" w:rsidP="00294C27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2023</w:t>
            </w:r>
            <w:r w:rsidR="00294C27" w:rsidRPr="002F5E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42" w:type="pct"/>
          </w:tcPr>
          <w:p w:rsidR="002D022B" w:rsidRPr="002F5E24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100</w:t>
            </w:r>
          </w:p>
        </w:tc>
        <w:tc>
          <w:tcPr>
            <w:tcW w:w="1077" w:type="pct"/>
          </w:tcPr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Міністерство освіти і науки України;</w:t>
            </w:r>
          </w:p>
          <w:p w:rsidR="00C1673C" w:rsidRPr="002F5E24" w:rsidRDefault="00C1673C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«Інститут модернізації змісту освіти»;</w:t>
            </w:r>
          </w:p>
          <w:p w:rsidR="002D022B" w:rsidRPr="002F5E24" w:rsidRDefault="002D022B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Південно-Українське відділення</w:t>
            </w:r>
          </w:p>
          <w:p w:rsidR="002D022B" w:rsidRPr="002F5E24" w:rsidRDefault="002D022B" w:rsidP="00C1673C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Соціологічної асоціації України</w:t>
            </w: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t>2.3</w:t>
            </w:r>
          </w:p>
        </w:tc>
        <w:tc>
          <w:tcPr>
            <w:tcW w:w="1550" w:type="pct"/>
          </w:tcPr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Всеукраїнська науково-практична конференція</w:t>
            </w:r>
          </w:p>
          <w:p w:rsidR="002D022B" w:rsidRPr="002F5E24" w:rsidRDefault="00294C27" w:rsidP="00294C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5E24">
              <w:rPr>
                <w:b/>
                <w:sz w:val="24"/>
                <w:szCs w:val="24"/>
                <w:lang w:val="uk-UA"/>
              </w:rPr>
              <w:t>«</w:t>
            </w:r>
            <w:r w:rsidR="002D022B" w:rsidRPr="002F5E24">
              <w:rPr>
                <w:b/>
                <w:sz w:val="24"/>
                <w:szCs w:val="24"/>
              </w:rPr>
              <w:t>Освіта та соціалізація особистості</w:t>
            </w:r>
            <w:r w:rsidRPr="002F5E24">
              <w:rPr>
                <w:b/>
                <w:sz w:val="24"/>
                <w:szCs w:val="24"/>
                <w:lang w:val="uk-UA"/>
              </w:rPr>
              <w:t>»</w:t>
            </w:r>
          </w:p>
          <w:p w:rsidR="002D022B" w:rsidRPr="002F5E24" w:rsidRDefault="002D022B" w:rsidP="002D022B">
            <w:pPr>
              <w:rPr>
                <w:sz w:val="24"/>
                <w:szCs w:val="24"/>
              </w:rPr>
            </w:pPr>
          </w:p>
          <w:p w:rsidR="002D022B" w:rsidRPr="002F5E24" w:rsidRDefault="002D022B" w:rsidP="002D022B">
            <w:pPr>
              <w:rPr>
                <w:b/>
                <w:i/>
                <w:sz w:val="24"/>
                <w:szCs w:val="24"/>
              </w:rPr>
            </w:pPr>
            <w:r w:rsidRPr="002F5E24">
              <w:rPr>
                <w:b/>
                <w:i/>
                <w:sz w:val="24"/>
                <w:szCs w:val="24"/>
              </w:rPr>
              <w:t xml:space="preserve">Основні питання: 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1. О</w:t>
            </w:r>
            <w:r w:rsidR="002D022B" w:rsidRPr="002F5E24">
              <w:rPr>
                <w:sz w:val="24"/>
                <w:szCs w:val="24"/>
              </w:rPr>
              <w:t xml:space="preserve">світа </w:t>
            </w:r>
            <w:r w:rsidR="002D022B" w:rsidRPr="002F5E24">
              <w:rPr>
                <w:sz w:val="24"/>
                <w:szCs w:val="24"/>
                <w:lang w:val="en-US"/>
              </w:rPr>
              <w:t>XXI</w:t>
            </w:r>
            <w:r w:rsidR="002D022B" w:rsidRPr="002F5E24">
              <w:rPr>
                <w:sz w:val="24"/>
                <w:szCs w:val="24"/>
              </w:rPr>
              <w:t xml:space="preserve"> століття: ін</w:t>
            </w:r>
            <w:r w:rsidRPr="002F5E24">
              <w:rPr>
                <w:sz w:val="24"/>
                <w:szCs w:val="24"/>
              </w:rPr>
              <w:t>новації та перспективи розвитку.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2. </w:t>
            </w:r>
            <w:r w:rsidRPr="002F5E24">
              <w:rPr>
                <w:sz w:val="24"/>
                <w:szCs w:val="24"/>
              </w:rPr>
              <w:t>С</w:t>
            </w:r>
            <w:r w:rsidR="002D022B" w:rsidRPr="002F5E24">
              <w:rPr>
                <w:sz w:val="24"/>
                <w:szCs w:val="24"/>
              </w:rPr>
              <w:t xml:space="preserve">тан та проблеми реформування </w:t>
            </w:r>
            <w:r w:rsidRPr="002F5E24">
              <w:rPr>
                <w:sz w:val="24"/>
                <w:szCs w:val="24"/>
              </w:rPr>
              <w:t>системи української освіти.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3. Ф</w:t>
            </w:r>
            <w:r w:rsidR="002D022B" w:rsidRPr="002F5E24">
              <w:rPr>
                <w:sz w:val="24"/>
                <w:szCs w:val="24"/>
              </w:rPr>
              <w:t>ілософія ос</w:t>
            </w:r>
            <w:r w:rsidRPr="002F5E24">
              <w:rPr>
                <w:sz w:val="24"/>
                <w:szCs w:val="24"/>
              </w:rPr>
              <w:t>віти перед викликами сучасності.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lastRenderedPageBreak/>
              <w:t>4. М</w:t>
            </w:r>
            <w:r w:rsidR="002D022B" w:rsidRPr="002F5E24">
              <w:rPr>
                <w:sz w:val="24"/>
                <w:szCs w:val="24"/>
              </w:rPr>
              <w:t xml:space="preserve">олодь в освітньому просторі: механізми </w:t>
            </w:r>
            <w:r w:rsidRPr="002F5E24">
              <w:rPr>
                <w:sz w:val="24"/>
                <w:szCs w:val="24"/>
              </w:rPr>
              <w:t>соціалізації та самореалізації.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5. </w:t>
            </w:r>
            <w:r w:rsidRPr="002F5E24">
              <w:rPr>
                <w:sz w:val="24"/>
                <w:szCs w:val="24"/>
              </w:rPr>
              <w:t>С</w:t>
            </w:r>
            <w:r w:rsidR="002D022B" w:rsidRPr="002F5E24">
              <w:rPr>
                <w:sz w:val="24"/>
                <w:szCs w:val="24"/>
              </w:rPr>
              <w:t xml:space="preserve">оціальна адаптація особистості в </w:t>
            </w:r>
            <w:r w:rsidRPr="002F5E24">
              <w:rPr>
                <w:sz w:val="24"/>
                <w:szCs w:val="24"/>
              </w:rPr>
              <w:t>умовах суспільних трансформацій.</w:t>
            </w:r>
          </w:p>
          <w:p w:rsidR="002D022B" w:rsidRPr="002F5E24" w:rsidRDefault="00E455E1" w:rsidP="00E455E1">
            <w:pPr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6. Ц</w:t>
            </w:r>
            <w:r w:rsidR="002D022B" w:rsidRPr="002F5E24">
              <w:rPr>
                <w:sz w:val="24"/>
                <w:szCs w:val="24"/>
              </w:rPr>
              <w:t>іннісні орієнтири та культурні практики особист</w:t>
            </w:r>
            <w:r w:rsidRPr="002F5E24">
              <w:rPr>
                <w:sz w:val="24"/>
                <w:szCs w:val="24"/>
              </w:rPr>
              <w:t>ості в українському суспільстві.</w:t>
            </w:r>
          </w:p>
          <w:p w:rsidR="002D022B" w:rsidRPr="002F5E24" w:rsidRDefault="00E455E1" w:rsidP="00E455E1">
            <w:pPr>
              <w:pStyle w:val="a3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7. Д</w:t>
            </w:r>
            <w:r w:rsidR="002D022B" w:rsidRPr="002F5E24">
              <w:rPr>
                <w:sz w:val="24"/>
                <w:szCs w:val="24"/>
              </w:rPr>
              <w:t>евіації та суспільні рухи у соціальному просторі сучасної України</w:t>
            </w:r>
            <w:r w:rsidRPr="002F5E2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04" w:type="pct"/>
          </w:tcPr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lastRenderedPageBreak/>
              <w:t>Державний заклад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«Південноукраїнський національний педагогічний університет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імені К.Д.Ушинського»,</w:t>
            </w:r>
          </w:p>
          <w:p w:rsidR="00E455E1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м.Одеса, 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proofErr w:type="gramStart"/>
            <w:r w:rsidRPr="002F5E24">
              <w:rPr>
                <w:sz w:val="24"/>
                <w:szCs w:val="24"/>
              </w:rPr>
              <w:t>вул.Старопортофранківська</w:t>
            </w:r>
            <w:proofErr w:type="gramEnd"/>
            <w:r w:rsidRPr="002F5E24">
              <w:rPr>
                <w:sz w:val="24"/>
                <w:szCs w:val="24"/>
              </w:rPr>
              <w:t>, 26,</w:t>
            </w:r>
          </w:p>
          <w:p w:rsidR="00294C27" w:rsidRPr="002F5E24" w:rsidRDefault="00E455E1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294C27" w:rsidRPr="002F5E24">
              <w:rPr>
                <w:sz w:val="24"/>
                <w:szCs w:val="24"/>
              </w:rPr>
              <w:t>ідповідальна особа: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Борінштейн Є. Р.</w:t>
            </w:r>
            <w:r w:rsidR="00E455E1" w:rsidRPr="002F5E24">
              <w:rPr>
                <w:sz w:val="24"/>
                <w:szCs w:val="24"/>
                <w:lang w:val="uk-UA"/>
              </w:rPr>
              <w:t>,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тел.:732</w:t>
            </w:r>
            <w:r w:rsidR="00E455E1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>09</w:t>
            </w:r>
            <w:r w:rsidR="00E455E1" w:rsidRPr="002F5E24">
              <w:rPr>
                <w:sz w:val="24"/>
                <w:szCs w:val="24"/>
                <w:lang w:val="uk-UA"/>
              </w:rPr>
              <w:t>-</w:t>
            </w:r>
            <w:r w:rsidRPr="002F5E24">
              <w:rPr>
                <w:sz w:val="24"/>
                <w:szCs w:val="24"/>
              </w:rPr>
              <w:t>52,</w:t>
            </w:r>
          </w:p>
          <w:p w:rsidR="002D022B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color w:val="000000" w:themeColor="text1"/>
                <w:sz w:val="24"/>
                <w:szCs w:val="24"/>
              </w:rPr>
              <w:t>е-</w:t>
            </w:r>
            <w:r w:rsidRPr="002F5E24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F5E2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druk</w:t>
              </w:r>
              <w:r w:rsidRPr="002F5E24">
                <w:rPr>
                  <w:rStyle w:val="a5"/>
                  <w:bCs/>
                  <w:sz w:val="24"/>
                  <w:szCs w:val="24"/>
                </w:rPr>
                <w:t>.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kaffilos</w:t>
              </w:r>
              <w:r w:rsidRPr="002F5E24">
                <w:rPr>
                  <w:rStyle w:val="a5"/>
                  <w:bCs/>
                  <w:sz w:val="24"/>
                  <w:szCs w:val="24"/>
                </w:rPr>
                <w:t>@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gmail</w:t>
              </w:r>
              <w:r w:rsidRPr="002F5E24">
                <w:rPr>
                  <w:rStyle w:val="a5"/>
                  <w:bCs/>
                  <w:sz w:val="24"/>
                  <w:szCs w:val="24"/>
                </w:rPr>
                <w:t>.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57" w:type="pct"/>
          </w:tcPr>
          <w:p w:rsidR="00294C27" w:rsidRPr="002F5E24" w:rsidRDefault="002D022B" w:rsidP="00E455E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20-21</w:t>
            </w:r>
            <w:r w:rsidR="00294C27" w:rsidRPr="002F5E24">
              <w:rPr>
                <w:sz w:val="24"/>
                <w:szCs w:val="24"/>
                <w:lang w:val="uk-UA"/>
              </w:rPr>
              <w:t xml:space="preserve"> </w:t>
            </w:r>
            <w:r w:rsidRPr="002F5E24">
              <w:rPr>
                <w:sz w:val="24"/>
                <w:szCs w:val="24"/>
              </w:rPr>
              <w:t xml:space="preserve">квітня </w:t>
            </w:r>
          </w:p>
          <w:p w:rsidR="002D022B" w:rsidRPr="002F5E24" w:rsidRDefault="002D022B" w:rsidP="00E455E1">
            <w:pPr>
              <w:keepNext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2023</w:t>
            </w:r>
            <w:r w:rsidR="00294C27" w:rsidRPr="002F5E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42" w:type="pct"/>
          </w:tcPr>
          <w:p w:rsidR="002D022B" w:rsidRPr="002F5E24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100</w:t>
            </w:r>
          </w:p>
        </w:tc>
        <w:tc>
          <w:tcPr>
            <w:tcW w:w="1077" w:type="pct"/>
          </w:tcPr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Міністерство освіти і науки України;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</w:t>
            </w:r>
            <w:r w:rsidR="00E455E1" w:rsidRPr="002F5E24">
              <w:rPr>
                <w:sz w:val="24"/>
                <w:szCs w:val="24"/>
              </w:rPr>
              <w:t>тут модернізації змісту освіти».</w:t>
            </w:r>
          </w:p>
          <w:p w:rsidR="00294C27" w:rsidRPr="002F5E24" w:rsidRDefault="00294C27" w:rsidP="002D022B">
            <w:pPr>
              <w:rPr>
                <w:sz w:val="24"/>
                <w:szCs w:val="24"/>
              </w:rPr>
            </w:pP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keepNext/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 w:rsidRPr="002F5E24">
              <w:rPr>
                <w:color w:val="000000"/>
                <w:sz w:val="22"/>
                <w:szCs w:val="22"/>
                <w:lang w:val="uk-UA"/>
              </w:rPr>
              <w:lastRenderedPageBreak/>
              <w:t>2.4</w:t>
            </w:r>
          </w:p>
        </w:tc>
        <w:tc>
          <w:tcPr>
            <w:tcW w:w="1550" w:type="pct"/>
          </w:tcPr>
          <w:p w:rsidR="00294C27" w:rsidRPr="002F5E24" w:rsidRDefault="00294C27" w:rsidP="00294C27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Всеукраїнська науково-практична конференція</w:t>
            </w:r>
          </w:p>
          <w:p w:rsidR="002D022B" w:rsidRPr="002F5E24" w:rsidRDefault="00294C27" w:rsidP="002D022B">
            <w:pPr>
              <w:keepNext/>
              <w:jc w:val="center"/>
              <w:outlineLvl w:val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r w:rsidR="002D022B" w:rsidRPr="002F5E24">
              <w:rPr>
                <w:b/>
                <w:color w:val="000000"/>
                <w:sz w:val="24"/>
                <w:szCs w:val="24"/>
                <w:lang w:val="uk-UA"/>
              </w:rPr>
              <w:t>Актуальні проблеми практичної психології</w:t>
            </w:r>
            <w:r w:rsidRPr="002F5E24">
              <w:rPr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:rsidR="002D022B" w:rsidRPr="002F5E24" w:rsidRDefault="002D022B" w:rsidP="002D022B">
            <w:pPr>
              <w:keepNext/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2D022B" w:rsidRPr="002F5E24" w:rsidRDefault="002D022B" w:rsidP="00E455E1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color w:val="000000"/>
                <w:sz w:val="24"/>
                <w:szCs w:val="24"/>
                <w:lang w:val="uk-UA"/>
              </w:rPr>
              <w:t>Основні питання:</w:t>
            </w:r>
          </w:p>
          <w:p w:rsidR="002D022B" w:rsidRPr="002F5E24" w:rsidRDefault="00E455E1" w:rsidP="00E455E1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1. С</w:t>
            </w:r>
            <w:r w:rsidR="002D022B" w:rsidRPr="002F5E24">
              <w:rPr>
                <w:iCs/>
                <w:color w:val="000000"/>
                <w:sz w:val="24"/>
                <w:szCs w:val="24"/>
                <w:lang w:val="uk-UA"/>
              </w:rPr>
              <w:t>учасні</w:t>
            </w: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 xml:space="preserve"> проблеми практичної психології.</w:t>
            </w:r>
          </w:p>
          <w:p w:rsidR="002D022B" w:rsidRPr="002F5E24" w:rsidRDefault="00E455E1" w:rsidP="00E455E1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2. О</w:t>
            </w:r>
            <w:r w:rsidR="002D022B" w:rsidRPr="002F5E24">
              <w:rPr>
                <w:iCs/>
                <w:color w:val="000000"/>
                <w:sz w:val="24"/>
                <w:szCs w:val="24"/>
                <w:lang w:val="uk-UA"/>
              </w:rPr>
              <w:t>собистість в кризових си</w:t>
            </w: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туаціях та екстремальних умовах.</w:t>
            </w:r>
          </w:p>
          <w:p w:rsidR="002D022B" w:rsidRPr="002F5E24" w:rsidRDefault="00E455E1" w:rsidP="00E455E1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3. Т</w:t>
            </w:r>
            <w:r w:rsidR="002D022B" w:rsidRPr="002F5E24">
              <w:rPr>
                <w:iCs/>
                <w:color w:val="000000"/>
                <w:sz w:val="24"/>
                <w:szCs w:val="24"/>
                <w:lang w:val="uk-UA"/>
              </w:rPr>
              <w:t xml:space="preserve">еоретичні та прикладні аспекти </w:t>
            </w:r>
            <w:r w:rsidR="002D022B" w:rsidRPr="002F5E24">
              <w:rPr>
                <w:bCs/>
                <w:color w:val="000000"/>
                <w:sz w:val="24"/>
                <w:szCs w:val="24"/>
                <w:lang w:val="uk-UA"/>
              </w:rPr>
              <w:t>забезпечення та підтримання</w:t>
            </w:r>
            <w:r w:rsidR="002D022B" w:rsidRPr="002F5E24">
              <w:rPr>
                <w:bCs/>
                <w:iCs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психічного здоров’я людини.</w:t>
            </w:r>
          </w:p>
          <w:p w:rsidR="002D022B" w:rsidRPr="002F5E24" w:rsidRDefault="00E455E1" w:rsidP="00E455E1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4. О</w:t>
            </w:r>
            <w:r w:rsidR="002D022B" w:rsidRPr="002F5E24">
              <w:rPr>
                <w:iCs/>
                <w:color w:val="000000"/>
                <w:sz w:val="24"/>
                <w:szCs w:val="24"/>
                <w:lang w:val="uk-UA"/>
              </w:rPr>
              <w:t xml:space="preserve">снови взаємодії психолога, учителя і батьків в умовах </w:t>
            </w:r>
            <w:r w:rsidR="002D022B" w:rsidRPr="002F5E24">
              <w:rPr>
                <w:bCs/>
                <w:color w:val="000000"/>
                <w:sz w:val="24"/>
                <w:szCs w:val="24"/>
                <w:lang w:val="uk-UA"/>
              </w:rPr>
              <w:t>освітнього середовища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2D022B" w:rsidRPr="002F5E24" w:rsidRDefault="00E455E1" w:rsidP="00E455E1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5. О</w:t>
            </w:r>
            <w:r w:rsidR="002D022B" w:rsidRPr="002F5E24">
              <w:rPr>
                <w:iCs/>
                <w:color w:val="000000"/>
                <w:sz w:val="24"/>
                <w:szCs w:val="24"/>
                <w:lang w:val="uk-UA"/>
              </w:rPr>
              <w:t>сновні напрямки в роботі психолога-консультанта в сучасних реаліях</w:t>
            </w:r>
            <w:r w:rsidRPr="002F5E24">
              <w:rPr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:rsidR="002D022B" w:rsidRPr="002F5E24" w:rsidRDefault="00E455E1" w:rsidP="00E455E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lang w:val="uk-UA"/>
              </w:rPr>
              <w:t>6.</w:t>
            </w:r>
            <w:r w:rsidRPr="002F5E24">
              <w:rPr>
                <w:color w:val="000000"/>
              </w:rPr>
              <w:t> </w:t>
            </w:r>
            <w:r w:rsidRPr="002F5E24">
              <w:rPr>
                <w:color w:val="000000"/>
                <w:lang w:val="uk-UA"/>
              </w:rPr>
              <w:t>С</w:t>
            </w:r>
            <w:r w:rsidR="002D022B" w:rsidRPr="002F5E24">
              <w:rPr>
                <w:rStyle w:val="a6"/>
                <w:rFonts w:eastAsia="Palatino Linotype"/>
                <w:i w:val="0"/>
                <w:sz w:val="24"/>
                <w:szCs w:val="24"/>
                <w:lang w:val="uk-UA"/>
              </w:rPr>
              <w:t>пецифіка процесів європейської інтеграції сучасної України.</w:t>
            </w:r>
          </w:p>
        </w:tc>
        <w:tc>
          <w:tcPr>
            <w:tcW w:w="1404" w:type="pct"/>
          </w:tcPr>
          <w:p w:rsidR="002D022B" w:rsidRPr="002F5E24" w:rsidRDefault="002D022B" w:rsidP="00294C2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 xml:space="preserve">Державний заклад «Південноукраїнський національний педагогічний університет імені К. Д. Ушинського», </w:t>
            </w:r>
          </w:p>
          <w:p w:rsidR="00E455E1" w:rsidRPr="002F5E24" w:rsidRDefault="00EA443D" w:rsidP="00EA443D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м.Одеса, </w:t>
            </w:r>
          </w:p>
          <w:p w:rsidR="00EA443D" w:rsidRPr="002F5E24" w:rsidRDefault="00EA443D" w:rsidP="00EA443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вул. Фонтанська дорога, 4,</w:t>
            </w:r>
          </w:p>
          <w:p w:rsidR="00294C27" w:rsidRPr="002F5E24" w:rsidRDefault="00E455E1" w:rsidP="00294C27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294C27" w:rsidRPr="002F5E24">
              <w:rPr>
                <w:sz w:val="24"/>
                <w:szCs w:val="24"/>
                <w:lang w:val="uk-UA"/>
              </w:rPr>
              <w:t>ідповідальна особа:</w:t>
            </w:r>
          </w:p>
          <w:p w:rsidR="002D022B" w:rsidRPr="002F5E24" w:rsidRDefault="002D022B" w:rsidP="002D022B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 xml:space="preserve">Вдовіченко О. В., </w:t>
            </w:r>
          </w:p>
          <w:p w:rsidR="002D022B" w:rsidRPr="002F5E24" w:rsidRDefault="002D022B" w:rsidP="002D022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тел.: 0504902911,</w:t>
            </w:r>
          </w:p>
          <w:p w:rsidR="002D022B" w:rsidRPr="002F5E24" w:rsidRDefault="002D022B" w:rsidP="002D022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 xml:space="preserve">е-mail: </w:t>
            </w:r>
            <w:hyperlink r:id="rId10" w:history="1"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help</w:t>
              </w:r>
              <w:r w:rsidRPr="002F5E24">
                <w:rPr>
                  <w:rStyle w:val="a5"/>
                  <w:bCs/>
                  <w:sz w:val="24"/>
                  <w:szCs w:val="24"/>
                  <w:lang w:val="uk-UA"/>
                </w:rPr>
                <w:t>-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psy</w:t>
              </w:r>
              <w:r w:rsidRPr="002F5E24">
                <w:rPr>
                  <w:rStyle w:val="a5"/>
                  <w:bCs/>
                  <w:sz w:val="24"/>
                  <w:szCs w:val="24"/>
                  <w:lang w:val="uk-UA"/>
                </w:rPr>
                <w:t>@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ukr</w:t>
              </w:r>
              <w:r w:rsidRPr="002F5E24">
                <w:rPr>
                  <w:rStyle w:val="a5"/>
                  <w:bCs/>
                  <w:sz w:val="24"/>
                  <w:szCs w:val="24"/>
                  <w:lang w:val="uk-UA"/>
                </w:rPr>
                <w:t>.</w:t>
              </w:r>
              <w:r w:rsidRPr="002F5E24">
                <w:rPr>
                  <w:rStyle w:val="a5"/>
                  <w:bCs/>
                  <w:sz w:val="24"/>
                  <w:szCs w:val="24"/>
                  <w:lang w:val="en-US"/>
                </w:rPr>
                <w:t>net</w:t>
              </w:r>
            </w:hyperlink>
          </w:p>
          <w:p w:rsidR="002D022B" w:rsidRPr="002F5E24" w:rsidRDefault="002D022B" w:rsidP="002D02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:rsidR="00E455E1" w:rsidRPr="002F5E24" w:rsidRDefault="002D022B" w:rsidP="002D022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 xml:space="preserve">19 квітня </w:t>
            </w:r>
          </w:p>
          <w:p w:rsidR="002D022B" w:rsidRPr="002F5E24" w:rsidRDefault="002D022B" w:rsidP="002D022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2023 року</w:t>
            </w:r>
          </w:p>
          <w:p w:rsidR="002D022B" w:rsidRPr="002F5E24" w:rsidRDefault="002D022B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2" w:type="pct"/>
          </w:tcPr>
          <w:p w:rsidR="002D022B" w:rsidRPr="002F5E24" w:rsidRDefault="002D022B" w:rsidP="002D022B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077" w:type="pct"/>
          </w:tcPr>
          <w:p w:rsidR="00294C27" w:rsidRPr="002F5E24" w:rsidRDefault="00294C27" w:rsidP="00294C27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Міністерство освіти і науки України;</w:t>
            </w:r>
          </w:p>
          <w:p w:rsidR="00294C27" w:rsidRPr="002F5E24" w:rsidRDefault="00294C27" w:rsidP="00294C27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ДНУ «Інститут модернізації змісту освіти»;</w:t>
            </w:r>
          </w:p>
          <w:p w:rsidR="002D022B" w:rsidRPr="002F5E24" w:rsidRDefault="002D022B" w:rsidP="002D022B">
            <w:pPr>
              <w:jc w:val="center"/>
              <w:rPr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 xml:space="preserve">Харківський національний педагогічний університет </w:t>
            </w:r>
          </w:p>
          <w:p w:rsidR="002D022B" w:rsidRPr="002F5E24" w:rsidRDefault="00E455E1" w:rsidP="002D022B">
            <w:pPr>
              <w:jc w:val="center"/>
              <w:rPr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імені Г. С. Сковороди;</w:t>
            </w:r>
          </w:p>
          <w:p w:rsidR="002D022B" w:rsidRPr="002F5E24" w:rsidRDefault="002D022B" w:rsidP="002D022B">
            <w:pPr>
              <w:jc w:val="center"/>
              <w:rPr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Класичний приватний університет</w:t>
            </w:r>
            <w:r w:rsidR="00E455E1" w:rsidRPr="002F5E24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2D022B" w:rsidRPr="002F5E24" w:rsidRDefault="002D022B" w:rsidP="002D022B">
            <w:pPr>
              <w:jc w:val="center"/>
              <w:rPr>
                <w:i/>
                <w:iCs/>
                <w:caps/>
                <w:color w:val="000000"/>
                <w:sz w:val="24"/>
                <w:szCs w:val="24"/>
                <w:lang w:val="uk-UA"/>
              </w:rPr>
            </w:pPr>
          </w:p>
          <w:p w:rsidR="002D022B" w:rsidRPr="002F5E24" w:rsidRDefault="002D022B" w:rsidP="002D022B">
            <w:pPr>
              <w:rPr>
                <w:sz w:val="24"/>
                <w:szCs w:val="24"/>
                <w:lang w:val="uk-UA"/>
              </w:rPr>
            </w:pP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1550" w:type="pct"/>
          </w:tcPr>
          <w:p w:rsidR="002C5DA5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 xml:space="preserve">Всеукраїнська наукова конференція 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F5E24">
              <w:rPr>
                <w:b/>
                <w:lang w:val="uk-UA"/>
              </w:rPr>
              <w:t>«Історіосфера»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A443D" w:rsidRPr="002F5E24" w:rsidRDefault="00EA443D" w:rsidP="00EA443D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color w:val="000000"/>
                <w:sz w:val="24"/>
                <w:szCs w:val="24"/>
                <w:lang w:val="uk-UA"/>
              </w:rPr>
              <w:t>Основні питання:</w:t>
            </w:r>
          </w:p>
          <w:p w:rsidR="002D022B" w:rsidRPr="002F5E24" w:rsidRDefault="002C5DA5" w:rsidP="002C5DA5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2F5E24">
              <w:rPr>
                <w:lang w:val="uk-UA"/>
              </w:rPr>
              <w:t>1. </w:t>
            </w:r>
            <w:r w:rsidR="002D022B" w:rsidRPr="002F5E24">
              <w:rPr>
                <w:lang w:val="uk-UA"/>
              </w:rPr>
              <w:t>Історія</w:t>
            </w:r>
            <w:r w:rsidRPr="002F5E24">
              <w:rPr>
                <w:lang w:val="uk-UA"/>
              </w:rPr>
              <w:t xml:space="preserve"> та методологія науки і техніки.</w:t>
            </w:r>
          </w:p>
          <w:p w:rsidR="002D022B" w:rsidRPr="002F5E24" w:rsidRDefault="002C5DA5" w:rsidP="002C5DA5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2F5E24">
              <w:rPr>
                <w:lang w:val="uk-UA"/>
              </w:rPr>
              <w:lastRenderedPageBreak/>
              <w:t>2. </w:t>
            </w:r>
            <w:r w:rsidR="002D022B" w:rsidRPr="002F5E24">
              <w:rPr>
                <w:lang w:val="uk-UA"/>
              </w:rPr>
              <w:t>Філософія історії, культурна антропологія. </w:t>
            </w:r>
          </w:p>
          <w:p w:rsidR="002D022B" w:rsidRPr="002F5E24" w:rsidRDefault="002C5DA5" w:rsidP="002C5DA5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2F5E24">
              <w:rPr>
                <w:lang w:val="uk-UA"/>
              </w:rPr>
              <w:t>3. </w:t>
            </w:r>
            <w:r w:rsidR="002D022B" w:rsidRPr="002F5E24">
              <w:rPr>
                <w:lang w:val="uk-UA"/>
              </w:rPr>
              <w:t>Історія цивілізацій стародавності та середньовіччя.</w:t>
            </w:r>
          </w:p>
          <w:p w:rsidR="002D022B" w:rsidRPr="002F5E24" w:rsidRDefault="002C5DA5" w:rsidP="002C5DA5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2F5E24">
              <w:rPr>
                <w:lang w:val="uk-UA"/>
              </w:rPr>
              <w:t>4. </w:t>
            </w:r>
            <w:r w:rsidR="002D022B" w:rsidRPr="002F5E24">
              <w:rPr>
                <w:lang w:val="uk-UA"/>
              </w:rPr>
              <w:t>Цивілізаційні проблеми нової та новітньої історії.</w:t>
            </w:r>
          </w:p>
          <w:p w:rsidR="002D022B" w:rsidRPr="002F5E24" w:rsidRDefault="002C5DA5" w:rsidP="002C5DA5">
            <w:pPr>
              <w:keepNext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5. </w:t>
            </w:r>
            <w:r w:rsidR="002D022B" w:rsidRPr="002F5E24">
              <w:rPr>
                <w:sz w:val="24"/>
                <w:szCs w:val="24"/>
                <w:lang w:val="uk-UA"/>
              </w:rPr>
              <w:t>Археологія та історичне краєзнавство. </w:t>
            </w:r>
          </w:p>
        </w:tc>
        <w:tc>
          <w:tcPr>
            <w:tcW w:w="1404" w:type="pct"/>
          </w:tcPr>
          <w:p w:rsidR="00EA443D" w:rsidRPr="002F5E24" w:rsidRDefault="00EA443D" w:rsidP="002C5DA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Державний заклад «Південноукраїнський національний педагогічний університет імені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К.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Ушинського»,</w:t>
            </w:r>
          </w:p>
          <w:p w:rsidR="002C5DA5" w:rsidRPr="002F5E24" w:rsidRDefault="00EA443D" w:rsidP="002C5DA5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м. Одеса,</w:t>
            </w:r>
          </w:p>
          <w:p w:rsidR="00EA443D" w:rsidRPr="002F5E24" w:rsidRDefault="00EA443D" w:rsidP="002C5DA5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вул. Старопортофранківська, 34,</w:t>
            </w:r>
          </w:p>
          <w:p w:rsidR="00EA443D" w:rsidRPr="002F5E24" w:rsidRDefault="002C5DA5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lastRenderedPageBreak/>
              <w:t>в</w:t>
            </w:r>
            <w:r w:rsidR="00EA443D" w:rsidRPr="002F5E24">
              <w:rPr>
                <w:lang w:val="uk-UA"/>
              </w:rPr>
              <w:t>ідповідальна особа: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Добролюбська Ю. А.,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тел.: (067) 484-19-94,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е</w:t>
            </w:r>
            <w:r w:rsidRPr="002F5E24">
              <w:t>-</w:t>
            </w:r>
            <w:r w:rsidRPr="002F5E24">
              <w:rPr>
                <w:lang w:val="en-US"/>
              </w:rPr>
              <w:t>mail</w:t>
            </w:r>
            <w:r w:rsidRPr="002F5E24">
              <w:t xml:space="preserve">: </w:t>
            </w:r>
            <w:hyperlink r:id="rId11" w:history="1">
              <w:r w:rsidRPr="002F5E24">
                <w:rPr>
                  <w:rStyle w:val="a5"/>
                  <w:rFonts w:eastAsia="Palatino Linotype"/>
                  <w:lang w:val="uk-UA"/>
                </w:rPr>
                <w:t>ist@pdpu.edu.ua</w:t>
              </w:r>
            </w:hyperlink>
          </w:p>
          <w:p w:rsidR="002D022B" w:rsidRPr="002F5E24" w:rsidRDefault="004E0471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2" w:history="1">
              <w:r w:rsidR="00EA443D" w:rsidRPr="002F5E24">
                <w:rPr>
                  <w:rStyle w:val="a5"/>
                  <w:rFonts w:eastAsia="Palatino Linotype"/>
                  <w:lang w:val="uk-UA"/>
                </w:rPr>
                <w:t>jdobrol@ukr.net</w:t>
              </w:r>
            </w:hyperlink>
          </w:p>
        </w:tc>
        <w:tc>
          <w:tcPr>
            <w:tcW w:w="457" w:type="pct"/>
          </w:tcPr>
          <w:p w:rsidR="00EA443D" w:rsidRPr="002F5E24" w:rsidRDefault="002D022B" w:rsidP="002D022B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lastRenderedPageBreak/>
              <w:t xml:space="preserve">7-8 квітня </w:t>
            </w:r>
          </w:p>
          <w:p w:rsidR="002D022B" w:rsidRPr="002F5E24" w:rsidRDefault="002D022B" w:rsidP="002D022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2023</w:t>
            </w:r>
            <w:r w:rsidR="00EA443D" w:rsidRPr="002F5E24">
              <w:rPr>
                <w:sz w:val="24"/>
                <w:szCs w:val="24"/>
                <w:lang w:val="uk-UA"/>
              </w:rPr>
              <w:t xml:space="preserve"> року</w:t>
            </w:r>
            <w:r w:rsidRPr="002F5E2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342" w:type="pct"/>
          </w:tcPr>
          <w:p w:rsidR="002D022B" w:rsidRPr="002F5E24" w:rsidRDefault="002D022B" w:rsidP="002D022B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077" w:type="pct"/>
          </w:tcPr>
          <w:p w:rsidR="00EA443D" w:rsidRPr="002F5E24" w:rsidRDefault="00EA443D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Міністерство освіти і науки України;</w:t>
            </w:r>
          </w:p>
          <w:p w:rsidR="00EA443D" w:rsidRPr="002F5E24" w:rsidRDefault="00EA443D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ДНУ «Інститут модернізації змісту освіти»;</w:t>
            </w:r>
          </w:p>
          <w:p w:rsidR="002C5DA5" w:rsidRPr="002F5E24" w:rsidRDefault="002D022B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Де</w:t>
            </w:r>
            <w:r w:rsidR="002C5DA5" w:rsidRPr="002F5E24">
              <w:rPr>
                <w:lang w:val="uk-UA"/>
              </w:rPr>
              <w:t>ржавний архів Одеської області;</w:t>
            </w:r>
          </w:p>
          <w:p w:rsidR="002D022B" w:rsidRPr="002F5E24" w:rsidRDefault="002D022B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lastRenderedPageBreak/>
              <w:t>Управління культури, національностей, релігій та охорони об’єктів культурної спадщини Одеської обласної державної адміністрації</w:t>
            </w:r>
            <w:r w:rsidR="002C5DA5" w:rsidRPr="002F5E24">
              <w:rPr>
                <w:lang w:val="uk-UA"/>
              </w:rPr>
              <w:t>;</w:t>
            </w:r>
          </w:p>
          <w:p w:rsidR="002C5DA5" w:rsidRPr="002F5E24" w:rsidRDefault="002D022B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Національний ун</w:t>
            </w:r>
            <w:r w:rsidR="002C5DA5" w:rsidRPr="002F5E24">
              <w:rPr>
                <w:sz w:val="24"/>
                <w:szCs w:val="24"/>
                <w:lang w:val="uk-UA"/>
              </w:rPr>
              <w:t>іверситет «Одеська політехніка»;</w:t>
            </w:r>
            <w:r w:rsidRPr="002F5E24">
              <w:rPr>
                <w:sz w:val="24"/>
                <w:szCs w:val="24"/>
                <w:lang w:val="uk-UA"/>
              </w:rPr>
              <w:t xml:space="preserve"> </w:t>
            </w:r>
            <w:r w:rsidRPr="002F5E24">
              <w:rPr>
                <w:rStyle w:val="a6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Ізмаїльський державний гуманітарний університет</w:t>
            </w:r>
            <w:r w:rsidR="002C5DA5" w:rsidRPr="002F5E24">
              <w:rPr>
                <w:sz w:val="24"/>
                <w:szCs w:val="24"/>
                <w:lang w:val="uk-UA"/>
              </w:rPr>
              <w:t>;</w:t>
            </w:r>
            <w:r w:rsidRPr="002F5E24">
              <w:rPr>
                <w:sz w:val="24"/>
                <w:szCs w:val="24"/>
                <w:lang w:val="uk-UA"/>
              </w:rPr>
              <w:t xml:space="preserve"> Миколаївський національний універс</w:t>
            </w:r>
            <w:r w:rsidR="002C5DA5" w:rsidRPr="002F5E24">
              <w:rPr>
                <w:sz w:val="24"/>
                <w:szCs w:val="24"/>
                <w:lang w:val="uk-UA"/>
              </w:rPr>
              <w:t>итет імені В. О. Сухомлинського;</w:t>
            </w:r>
          </w:p>
          <w:p w:rsidR="002D022B" w:rsidRPr="002F5E24" w:rsidRDefault="002D022B" w:rsidP="00EA443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 xml:space="preserve"> Інститут археології НАН України</w:t>
            </w:r>
            <w:r w:rsidR="002C5DA5" w:rsidRPr="002F5E24">
              <w:rPr>
                <w:sz w:val="24"/>
                <w:szCs w:val="24"/>
                <w:lang w:val="uk-UA"/>
              </w:rPr>
              <w:t>.</w:t>
            </w:r>
          </w:p>
        </w:tc>
      </w:tr>
      <w:tr w:rsidR="002D022B" w:rsidRPr="002F5E24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F5E24">
              <w:rPr>
                <w:color w:val="000000"/>
                <w:sz w:val="22"/>
                <w:szCs w:val="22"/>
                <w:lang w:val="uk-UA"/>
              </w:rPr>
              <w:lastRenderedPageBreak/>
              <w:t>2.6</w:t>
            </w:r>
          </w:p>
        </w:tc>
        <w:tc>
          <w:tcPr>
            <w:tcW w:w="1550" w:type="pct"/>
          </w:tcPr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F5E24">
              <w:rPr>
                <w:lang w:val="uk-UA"/>
              </w:rPr>
              <w:t>Всеукраїнська наукова конференція</w:t>
            </w:r>
          </w:p>
          <w:p w:rsidR="002D022B" w:rsidRPr="002F5E24" w:rsidRDefault="00EA443D" w:rsidP="002C5DA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2F5E24">
              <w:rPr>
                <w:b/>
                <w:color w:val="000000"/>
                <w:lang w:val="uk-UA"/>
              </w:rPr>
              <w:t>«</w:t>
            </w:r>
            <w:r w:rsidR="002C5DA5" w:rsidRPr="002F5E24">
              <w:rPr>
                <w:b/>
                <w:color w:val="000000"/>
                <w:lang w:val="uk-UA"/>
              </w:rPr>
              <w:t>Історичний досвід і сучасність</w:t>
            </w:r>
            <w:r w:rsidRPr="002F5E24">
              <w:rPr>
                <w:b/>
                <w:color w:val="000000"/>
                <w:lang w:val="uk-UA"/>
              </w:rPr>
              <w:t>»</w:t>
            </w:r>
          </w:p>
          <w:p w:rsidR="002C5DA5" w:rsidRPr="002F5E24" w:rsidRDefault="002C5DA5" w:rsidP="00EA443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2C5DA5" w:rsidRPr="002F5E24" w:rsidRDefault="002C5DA5" w:rsidP="002C5DA5">
            <w:pPr>
              <w:pStyle w:val="a8"/>
              <w:spacing w:before="0" w:beforeAutospacing="0" w:after="0" w:afterAutospacing="0"/>
              <w:rPr>
                <w:b/>
                <w:i/>
                <w:color w:val="000000"/>
                <w:lang w:val="uk-UA"/>
              </w:rPr>
            </w:pPr>
            <w:r w:rsidRPr="002F5E24">
              <w:rPr>
                <w:b/>
                <w:i/>
                <w:color w:val="000000"/>
                <w:lang w:val="uk-UA"/>
              </w:rPr>
              <w:t>Основні питання:</w:t>
            </w:r>
          </w:p>
          <w:p w:rsidR="002D022B" w:rsidRPr="002F5E24" w:rsidRDefault="002C5DA5" w:rsidP="002C5DA5">
            <w:pPr>
              <w:pStyle w:val="a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F5E24">
              <w:rPr>
                <w:color w:val="000000"/>
                <w:lang w:val="uk-UA"/>
              </w:rPr>
              <w:t>1. </w:t>
            </w:r>
            <w:r w:rsidR="002D022B" w:rsidRPr="002F5E24">
              <w:rPr>
                <w:color w:val="000000"/>
                <w:lang w:val="uk-UA"/>
              </w:rPr>
              <w:t>Теорія та історія світової та української культури.</w:t>
            </w:r>
          </w:p>
          <w:p w:rsidR="002D022B" w:rsidRPr="002F5E24" w:rsidRDefault="002C5DA5" w:rsidP="002C5DA5">
            <w:pPr>
              <w:keepNext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2. </w:t>
            </w:r>
            <w:r w:rsidR="002D022B" w:rsidRPr="002F5E24">
              <w:rPr>
                <w:color w:val="000000"/>
                <w:sz w:val="24"/>
                <w:szCs w:val="24"/>
                <w:lang w:val="uk-UA"/>
              </w:rPr>
              <w:t>Актуальні питання історіографії, політології, розвитку освіти, науки і культури.</w:t>
            </w:r>
          </w:p>
        </w:tc>
        <w:tc>
          <w:tcPr>
            <w:tcW w:w="1404" w:type="pct"/>
          </w:tcPr>
          <w:p w:rsidR="00EA443D" w:rsidRPr="002F5E24" w:rsidRDefault="00EA443D" w:rsidP="00EA443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Державний заклад «Південноукраїнський національний педагогічний університет імені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К.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2F5E24">
              <w:rPr>
                <w:bCs/>
                <w:color w:val="000000"/>
                <w:sz w:val="24"/>
                <w:szCs w:val="24"/>
              </w:rPr>
              <w:t> </w:t>
            </w:r>
            <w:r w:rsidRPr="002F5E24">
              <w:rPr>
                <w:bCs/>
                <w:color w:val="000000"/>
                <w:sz w:val="24"/>
                <w:szCs w:val="24"/>
                <w:lang w:val="uk-UA"/>
              </w:rPr>
              <w:t>Ушинського»,</w:t>
            </w:r>
          </w:p>
          <w:p w:rsidR="002C5DA5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м. Одеса,</w:t>
            </w:r>
          </w:p>
          <w:p w:rsidR="00EA443D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вул. Старопортофранківська, 34,</w:t>
            </w:r>
          </w:p>
          <w:p w:rsidR="00EA443D" w:rsidRPr="002F5E24" w:rsidRDefault="002C5DA5" w:rsidP="00EA443D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2F5E24">
              <w:rPr>
                <w:lang w:val="uk-UA"/>
              </w:rPr>
              <w:t>в</w:t>
            </w:r>
            <w:r w:rsidR="00EA443D" w:rsidRPr="002F5E24">
              <w:rPr>
                <w:lang w:val="uk-UA"/>
              </w:rPr>
              <w:t>ідповідальна особа:</w:t>
            </w:r>
          </w:p>
          <w:p w:rsidR="002D022B" w:rsidRPr="002F5E24" w:rsidRDefault="002D022B" w:rsidP="00EA443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F5E24">
              <w:rPr>
                <w:color w:val="000000"/>
                <w:lang w:val="uk-UA"/>
              </w:rPr>
              <w:t>Букач В. М.,</w:t>
            </w:r>
          </w:p>
          <w:p w:rsidR="002D022B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F5E24">
              <w:rPr>
                <w:lang w:val="uk-UA"/>
              </w:rPr>
              <w:t xml:space="preserve">тел.: </w:t>
            </w:r>
            <w:r w:rsidR="002C5DA5" w:rsidRPr="002F5E24">
              <w:rPr>
                <w:lang w:val="uk-UA"/>
              </w:rPr>
              <w:t>(</w:t>
            </w:r>
            <w:r w:rsidR="002D022B" w:rsidRPr="002F5E24">
              <w:rPr>
                <w:color w:val="000000"/>
                <w:lang w:val="uk-UA"/>
              </w:rPr>
              <w:t>098</w:t>
            </w:r>
            <w:r w:rsidR="002C5DA5" w:rsidRPr="002F5E24">
              <w:rPr>
                <w:color w:val="000000"/>
                <w:lang w:val="uk-UA"/>
              </w:rPr>
              <w:t xml:space="preserve">) </w:t>
            </w:r>
            <w:r w:rsidR="002D022B" w:rsidRPr="002F5E24">
              <w:rPr>
                <w:color w:val="000000"/>
                <w:lang w:val="uk-UA"/>
              </w:rPr>
              <w:t>555-22-61</w:t>
            </w:r>
          </w:p>
          <w:p w:rsidR="002D022B" w:rsidRPr="002F5E24" w:rsidRDefault="00EA443D" w:rsidP="00EA443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F5E24">
              <w:rPr>
                <w:lang w:val="uk-UA"/>
              </w:rPr>
              <w:t>е</w:t>
            </w:r>
            <w:r w:rsidRPr="002F5E24">
              <w:t>-</w:t>
            </w:r>
            <w:r w:rsidRPr="002F5E24">
              <w:rPr>
                <w:lang w:val="en-US"/>
              </w:rPr>
              <w:t>mail</w:t>
            </w:r>
            <w:r w:rsidRPr="002F5E24">
              <w:t xml:space="preserve">: </w:t>
            </w:r>
            <w:hyperlink r:id="rId13" w:history="1">
              <w:r w:rsidR="002D022B" w:rsidRPr="002F5E24">
                <w:rPr>
                  <w:rStyle w:val="a5"/>
                  <w:lang w:val="uk-UA"/>
                </w:rPr>
                <w:t>valery.bukach@gmail.com</w:t>
              </w:r>
            </w:hyperlink>
          </w:p>
          <w:p w:rsidR="002D022B" w:rsidRPr="002F5E24" w:rsidRDefault="002D022B" w:rsidP="00EA443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:rsidR="00EA443D" w:rsidRPr="002F5E24" w:rsidRDefault="00EA443D" w:rsidP="00EA443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3-4  березня</w:t>
            </w:r>
          </w:p>
          <w:p w:rsidR="002D022B" w:rsidRPr="002F5E24" w:rsidRDefault="00EA443D" w:rsidP="00EA443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 xml:space="preserve"> 2023 року</w:t>
            </w:r>
          </w:p>
        </w:tc>
        <w:tc>
          <w:tcPr>
            <w:tcW w:w="342" w:type="pct"/>
          </w:tcPr>
          <w:p w:rsidR="002D022B" w:rsidRPr="002F5E24" w:rsidRDefault="002D022B" w:rsidP="00EA443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77" w:type="pct"/>
          </w:tcPr>
          <w:p w:rsidR="00EA443D" w:rsidRPr="002F5E24" w:rsidRDefault="00EA443D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Міністерство освіти і науки України;</w:t>
            </w:r>
          </w:p>
          <w:p w:rsidR="00EA443D" w:rsidRPr="002F5E24" w:rsidRDefault="00EA443D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ДНУ «Інститут модернізації змісту освіти»;</w:t>
            </w:r>
          </w:p>
          <w:p w:rsidR="002D022B" w:rsidRPr="002F5E24" w:rsidRDefault="002D022B" w:rsidP="00EA443D">
            <w:pPr>
              <w:pStyle w:val="a8"/>
              <w:spacing w:before="0" w:beforeAutospacing="0" w:after="0" w:afterAutospacing="0" w:line="0" w:lineRule="atLeast"/>
              <w:jc w:val="center"/>
              <w:rPr>
                <w:color w:val="000000"/>
                <w:lang w:val="uk-UA"/>
              </w:rPr>
            </w:pPr>
            <w:r w:rsidRPr="002F5E24">
              <w:rPr>
                <w:color w:val="000000"/>
                <w:lang w:val="uk-UA"/>
              </w:rPr>
              <w:t>Національний університет «Одеська політехніка»</w:t>
            </w:r>
            <w:r w:rsidR="002C5DA5" w:rsidRPr="002F5E24">
              <w:rPr>
                <w:color w:val="000000"/>
                <w:lang w:val="uk-UA"/>
              </w:rPr>
              <w:t>;</w:t>
            </w:r>
          </w:p>
          <w:p w:rsidR="002C5DA5" w:rsidRPr="002F5E24" w:rsidRDefault="002D022B" w:rsidP="002C5DA5">
            <w:pPr>
              <w:pStyle w:val="a8"/>
              <w:spacing w:before="0" w:beforeAutospacing="0" w:after="0" w:afterAutospacing="0" w:line="0" w:lineRule="atLeast"/>
              <w:jc w:val="center"/>
              <w:rPr>
                <w:color w:val="000000"/>
                <w:lang w:val="uk-UA"/>
              </w:rPr>
            </w:pPr>
            <w:r w:rsidRPr="002F5E24">
              <w:rPr>
                <w:color w:val="000000"/>
                <w:lang w:val="uk-UA"/>
              </w:rPr>
              <w:t>Національна академія Національної гвардії України</w:t>
            </w:r>
            <w:r w:rsidR="002C5DA5" w:rsidRPr="002F5E24">
              <w:rPr>
                <w:color w:val="000000"/>
                <w:lang w:val="uk-UA"/>
              </w:rPr>
              <w:t>;</w:t>
            </w:r>
          </w:p>
          <w:p w:rsidR="002D022B" w:rsidRPr="002F5E24" w:rsidRDefault="002D022B" w:rsidP="002C5DA5">
            <w:pPr>
              <w:pStyle w:val="a8"/>
              <w:spacing w:before="0" w:beforeAutospacing="0" w:after="0" w:afterAutospacing="0" w:line="0" w:lineRule="atLeast"/>
              <w:jc w:val="center"/>
              <w:rPr>
                <w:color w:val="000000"/>
                <w:lang w:val="uk-UA"/>
              </w:rPr>
            </w:pPr>
            <w:r w:rsidRPr="002F5E24">
              <w:rPr>
                <w:color w:val="000000"/>
                <w:lang w:val="uk-UA"/>
              </w:rPr>
              <w:t>Одеський національний медичний університет.</w:t>
            </w:r>
          </w:p>
        </w:tc>
      </w:tr>
      <w:tr w:rsidR="00EA443D" w:rsidRPr="002F5E24" w:rsidTr="004E0471">
        <w:trPr>
          <w:trHeight w:val="305"/>
        </w:trPr>
        <w:tc>
          <w:tcPr>
            <w:tcW w:w="171" w:type="pct"/>
          </w:tcPr>
          <w:p w:rsidR="00EA443D" w:rsidRPr="002F5E24" w:rsidRDefault="00BD5B2F" w:rsidP="00EA443D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t>2.7</w:t>
            </w:r>
          </w:p>
        </w:tc>
        <w:tc>
          <w:tcPr>
            <w:tcW w:w="1550" w:type="pct"/>
          </w:tcPr>
          <w:p w:rsidR="00EA443D" w:rsidRPr="002F5E24" w:rsidRDefault="00EA443D" w:rsidP="00EA443D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en-US"/>
              </w:rPr>
              <w:t>VII</w:t>
            </w:r>
            <w:r w:rsidRPr="002F5E24">
              <w:rPr>
                <w:sz w:val="24"/>
                <w:szCs w:val="24"/>
              </w:rPr>
              <w:t xml:space="preserve"> </w:t>
            </w:r>
            <w:r w:rsidR="002C5DA5" w:rsidRPr="002F5E24">
              <w:rPr>
                <w:sz w:val="24"/>
                <w:szCs w:val="24"/>
                <w:lang w:val="uk-UA"/>
              </w:rPr>
              <w:t>В</w:t>
            </w:r>
            <w:r w:rsidRPr="002F5E24">
              <w:rPr>
                <w:sz w:val="24"/>
                <w:szCs w:val="24"/>
              </w:rPr>
              <w:t xml:space="preserve">сеукраїнська науково-практична конференція </w:t>
            </w:r>
          </w:p>
          <w:p w:rsidR="00EA443D" w:rsidRPr="002F5E24" w:rsidRDefault="00EA443D" w:rsidP="00EA443D">
            <w:pPr>
              <w:jc w:val="center"/>
              <w:rPr>
                <w:b/>
                <w:sz w:val="24"/>
                <w:szCs w:val="24"/>
              </w:rPr>
            </w:pPr>
            <w:r w:rsidRPr="002F5E24">
              <w:rPr>
                <w:b/>
                <w:sz w:val="24"/>
                <w:szCs w:val="24"/>
              </w:rPr>
              <w:t>«Сучасна українська держава: вектори розвитку та шляхи мобілізації ресурсів»</w:t>
            </w:r>
          </w:p>
          <w:p w:rsidR="002C5DA5" w:rsidRPr="002F5E24" w:rsidRDefault="002C5DA5" w:rsidP="00EA443D">
            <w:pPr>
              <w:jc w:val="center"/>
              <w:rPr>
                <w:b/>
                <w:sz w:val="24"/>
                <w:szCs w:val="24"/>
              </w:rPr>
            </w:pPr>
          </w:p>
          <w:p w:rsidR="00EA443D" w:rsidRPr="002F5E24" w:rsidRDefault="00EA443D" w:rsidP="002C5DA5">
            <w:pPr>
              <w:rPr>
                <w:b/>
                <w:i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sz w:val="24"/>
                <w:szCs w:val="24"/>
                <w:lang w:val="uk-UA"/>
              </w:rPr>
              <w:t>Основні питання:</w:t>
            </w:r>
          </w:p>
          <w:p w:rsidR="00EA443D" w:rsidRPr="002F5E24" w:rsidRDefault="002C5DA5" w:rsidP="002C5DA5">
            <w:pPr>
              <w:autoSpaceDE/>
              <w:autoSpaceDN/>
              <w:spacing w:line="276" w:lineRule="auto"/>
              <w:ind w:left="36"/>
              <w:rPr>
                <w:color w:val="000000"/>
                <w:sz w:val="24"/>
                <w:szCs w:val="24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1. П</w:t>
            </w:r>
            <w:r w:rsidR="00EA443D" w:rsidRPr="002F5E24">
              <w:rPr>
                <w:color w:val="000000"/>
                <w:sz w:val="24"/>
                <w:szCs w:val="24"/>
              </w:rPr>
              <w:t>олітична система України: сучасн</w:t>
            </w:r>
            <w:r w:rsidRPr="002F5E24">
              <w:rPr>
                <w:color w:val="000000"/>
                <w:sz w:val="24"/>
                <w:szCs w:val="24"/>
              </w:rPr>
              <w:t>ий стан та перспективи розвитку.</w:t>
            </w:r>
          </w:p>
          <w:p w:rsidR="00EA443D" w:rsidRPr="002F5E24" w:rsidRDefault="002C5DA5" w:rsidP="002C5DA5">
            <w:p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lastRenderedPageBreak/>
              <w:t>2. А</w:t>
            </w:r>
            <w:r w:rsidR="00EA443D" w:rsidRPr="002F5E24">
              <w:rPr>
                <w:color w:val="000000"/>
                <w:sz w:val="24"/>
                <w:szCs w:val="24"/>
              </w:rPr>
              <w:t>ктуальні проблеми правового розвитку держави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A443D" w:rsidRPr="002F5E24" w:rsidRDefault="002C5DA5" w:rsidP="002C5DA5">
            <w:pP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3. Е</w:t>
            </w:r>
            <w:r w:rsidR="00EA443D" w:rsidRPr="002F5E24">
              <w:rPr>
                <w:color w:val="000000"/>
                <w:sz w:val="24"/>
                <w:szCs w:val="24"/>
                <w:lang w:val="uk-UA"/>
              </w:rPr>
              <w:t>кономічні аспекти розвитку України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A443D" w:rsidRPr="002F5E24" w:rsidRDefault="002C5DA5" w:rsidP="002C5DA5">
            <w:pPr>
              <w:rPr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4. С</w:t>
            </w:r>
            <w:r w:rsidR="00EA443D" w:rsidRPr="002F5E24">
              <w:rPr>
                <w:color w:val="000000"/>
                <w:sz w:val="24"/>
                <w:szCs w:val="24"/>
                <w:lang w:val="uk-UA"/>
              </w:rPr>
              <w:t>оціокультурний розвиток сучасного українського суспільства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04" w:type="pct"/>
          </w:tcPr>
          <w:p w:rsidR="00EA443D" w:rsidRPr="002F5E24" w:rsidRDefault="00EA443D" w:rsidP="00EA443D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lastRenderedPageBreak/>
              <w:t xml:space="preserve">Державний заклад «Південноукраїнський національний педагогічний університет 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імені К.</w:t>
            </w:r>
            <w:r w:rsidRPr="002F5E24">
              <w:rPr>
                <w:sz w:val="24"/>
                <w:szCs w:val="24"/>
              </w:rPr>
              <w:t> </w:t>
            </w:r>
            <w:r w:rsidRPr="002F5E24">
              <w:rPr>
                <w:sz w:val="24"/>
                <w:szCs w:val="24"/>
                <w:lang w:val="uk-UA"/>
              </w:rPr>
              <w:t>Д.</w:t>
            </w:r>
            <w:r w:rsidRPr="002F5E24">
              <w:rPr>
                <w:sz w:val="24"/>
                <w:szCs w:val="24"/>
              </w:rPr>
              <w:t> </w:t>
            </w:r>
            <w:r w:rsidRPr="002F5E24">
              <w:rPr>
                <w:sz w:val="24"/>
                <w:szCs w:val="24"/>
                <w:lang w:val="uk-UA"/>
              </w:rPr>
              <w:t xml:space="preserve">Ушинського», 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t>кафедра політичних нау</w:t>
            </w:r>
            <w:r w:rsidRPr="002F5E24">
              <w:rPr>
                <w:bCs/>
                <w:sz w:val="24"/>
                <w:szCs w:val="24"/>
              </w:rPr>
              <w:t>к і права,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</w:rPr>
              <w:t>м. Одеса,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</w:rPr>
              <w:t xml:space="preserve">вул. Старопортофранківська, </w:t>
            </w:r>
            <w:r w:rsidR="002C5DA5" w:rsidRPr="002F5E24">
              <w:rPr>
                <w:bCs/>
                <w:sz w:val="24"/>
                <w:szCs w:val="24"/>
              </w:rPr>
              <w:t>26,</w:t>
            </w:r>
          </w:p>
          <w:p w:rsidR="002C5DA5" w:rsidRPr="002F5E24" w:rsidRDefault="002C5DA5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t>в</w:t>
            </w:r>
            <w:r w:rsidR="00EA443D" w:rsidRPr="002F5E24">
              <w:rPr>
                <w:bCs/>
                <w:sz w:val="24"/>
                <w:szCs w:val="24"/>
                <w:lang w:val="uk-UA"/>
              </w:rPr>
              <w:t>ідповідальн</w:t>
            </w:r>
            <w:r w:rsidRPr="002F5E24">
              <w:rPr>
                <w:bCs/>
                <w:sz w:val="24"/>
                <w:szCs w:val="24"/>
                <w:lang w:val="uk-UA"/>
              </w:rPr>
              <w:t>і особи</w:t>
            </w:r>
            <w:r w:rsidR="00EA443D" w:rsidRPr="002F5E24">
              <w:rPr>
                <w:bCs/>
                <w:sz w:val="24"/>
                <w:szCs w:val="24"/>
                <w:lang w:val="uk-UA"/>
              </w:rPr>
              <w:t>: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 xml:space="preserve">Наумкіна С.М., </w:t>
            </w:r>
          </w:p>
          <w:p w:rsidR="002C5DA5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</w:rPr>
              <w:lastRenderedPageBreak/>
              <w:t>Ростецька С. І.,</w:t>
            </w:r>
          </w:p>
          <w:p w:rsidR="002C5DA5" w:rsidRPr="002F5E24" w:rsidRDefault="002C5DA5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B15E92">
              <w:rPr>
                <w:sz w:val="24"/>
                <w:szCs w:val="24"/>
                <w:lang w:val="uk-UA"/>
              </w:rPr>
              <w:t>Швець С.Л,</w:t>
            </w:r>
          </w:p>
          <w:p w:rsidR="00EA443D" w:rsidRPr="002F5E24" w:rsidRDefault="00EA443D" w:rsidP="002C5DA5">
            <w:pPr>
              <w:jc w:val="center"/>
              <w:rPr>
                <w:sz w:val="24"/>
                <w:szCs w:val="24"/>
                <w:lang w:val="uk-UA"/>
              </w:rPr>
            </w:pPr>
            <w:r w:rsidRPr="00B15E92">
              <w:rPr>
                <w:bCs/>
                <w:sz w:val="24"/>
                <w:szCs w:val="24"/>
                <w:lang w:val="uk-UA"/>
              </w:rPr>
              <w:t xml:space="preserve">тел.: (048) 731-60-65, </w:t>
            </w:r>
          </w:p>
          <w:p w:rsidR="00EA443D" w:rsidRPr="00B15E92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B15E92">
              <w:rPr>
                <w:bCs/>
                <w:sz w:val="24"/>
                <w:szCs w:val="24"/>
                <w:lang w:val="uk-UA"/>
              </w:rPr>
              <w:t xml:space="preserve">(098) 409-93-47, </w:t>
            </w:r>
          </w:p>
          <w:p w:rsidR="00EA443D" w:rsidRPr="00B15E92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B15E92">
              <w:rPr>
                <w:sz w:val="24"/>
                <w:szCs w:val="24"/>
                <w:lang w:val="uk-UA"/>
              </w:rPr>
              <w:t>е-</w:t>
            </w:r>
            <w:r w:rsidRPr="001D3C18">
              <w:rPr>
                <w:sz w:val="24"/>
                <w:szCs w:val="24"/>
                <w:lang w:val="en-US"/>
              </w:rPr>
              <w:t>mail</w:t>
            </w:r>
            <w:r w:rsidRPr="00B15E92">
              <w:rPr>
                <w:sz w:val="24"/>
                <w:szCs w:val="24"/>
                <w:lang w:val="uk-UA"/>
              </w:rPr>
              <w:t xml:space="preserve">: </w:t>
            </w:r>
            <w:hyperlink r:id="rId14" w:history="1">
              <w:r w:rsidRPr="002F5E24">
                <w:rPr>
                  <w:rStyle w:val="a5"/>
                  <w:rFonts w:eastAsia="Palatino Linotype"/>
                  <w:bCs/>
                  <w:sz w:val="24"/>
                  <w:szCs w:val="24"/>
                  <w:lang w:val="en-US"/>
                </w:rPr>
                <w:t>sveta</w:t>
              </w:r>
              <w:r w:rsidRPr="00B15E92">
                <w:rPr>
                  <w:rStyle w:val="a5"/>
                  <w:rFonts w:eastAsia="Palatino Linotype"/>
                  <w:bCs/>
                  <w:sz w:val="24"/>
                  <w:szCs w:val="24"/>
                  <w:lang w:val="uk-UA"/>
                </w:rPr>
                <w:t>-</w:t>
              </w:r>
              <w:r w:rsidRPr="002F5E24">
                <w:rPr>
                  <w:rStyle w:val="a5"/>
                  <w:rFonts w:eastAsia="Palatino Linotype"/>
                  <w:bCs/>
                  <w:sz w:val="24"/>
                  <w:szCs w:val="24"/>
                  <w:lang w:val="en-US"/>
                </w:rPr>
                <w:t>rost</w:t>
              </w:r>
              <w:r w:rsidRPr="00B15E92">
                <w:rPr>
                  <w:rStyle w:val="a5"/>
                  <w:rFonts w:eastAsia="Palatino Linotype"/>
                  <w:bCs/>
                  <w:sz w:val="24"/>
                  <w:szCs w:val="24"/>
                  <w:lang w:val="uk-UA"/>
                </w:rPr>
                <w:t>@</w:t>
              </w:r>
              <w:r w:rsidRPr="002F5E24">
                <w:rPr>
                  <w:rStyle w:val="a5"/>
                  <w:rFonts w:eastAsia="Palatino Linotype"/>
                  <w:bCs/>
                  <w:sz w:val="24"/>
                  <w:szCs w:val="24"/>
                  <w:lang w:val="en-US"/>
                </w:rPr>
                <w:t>ukr</w:t>
              </w:r>
              <w:r w:rsidRPr="00B15E92">
                <w:rPr>
                  <w:rStyle w:val="a5"/>
                  <w:rFonts w:eastAsia="Palatino Linotype"/>
                  <w:bCs/>
                  <w:sz w:val="24"/>
                  <w:szCs w:val="24"/>
                  <w:lang w:val="uk-UA"/>
                </w:rPr>
                <w:t>.</w:t>
              </w:r>
              <w:r w:rsidRPr="002F5E24">
                <w:rPr>
                  <w:rStyle w:val="a5"/>
                  <w:rFonts w:eastAsia="Palatino Linotype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457" w:type="pct"/>
          </w:tcPr>
          <w:p w:rsidR="00EA443D" w:rsidRPr="002F5E24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lastRenderedPageBreak/>
              <w:t>2</w:t>
            </w:r>
            <w:r w:rsidR="00433C8F" w:rsidRPr="002F5E24">
              <w:rPr>
                <w:bCs/>
                <w:sz w:val="24"/>
                <w:szCs w:val="24"/>
                <w:lang w:val="uk-UA"/>
              </w:rPr>
              <w:t>8</w:t>
            </w:r>
            <w:r w:rsidRPr="002F5E24">
              <w:rPr>
                <w:bCs/>
                <w:sz w:val="24"/>
                <w:szCs w:val="24"/>
              </w:rPr>
              <w:t xml:space="preserve"> квітня </w:t>
            </w:r>
          </w:p>
          <w:p w:rsidR="00EA443D" w:rsidRPr="002F5E24" w:rsidRDefault="00EA443D" w:rsidP="00433C8F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202</w:t>
            </w:r>
            <w:r w:rsidR="00433C8F" w:rsidRPr="002F5E24">
              <w:rPr>
                <w:bCs/>
                <w:sz w:val="24"/>
                <w:szCs w:val="24"/>
                <w:lang w:val="uk-UA"/>
              </w:rPr>
              <w:t>3</w:t>
            </w:r>
            <w:r w:rsidRPr="002F5E24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342" w:type="pct"/>
          </w:tcPr>
          <w:p w:rsidR="00EA443D" w:rsidRPr="002F5E24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77" w:type="pct"/>
          </w:tcPr>
          <w:p w:rsidR="00EA443D" w:rsidRPr="002F5E24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Міністерство освіти і науки України;</w:t>
            </w:r>
          </w:p>
          <w:p w:rsidR="00EA443D" w:rsidRPr="002F5E24" w:rsidRDefault="00EA443D" w:rsidP="00EA443D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«Інститут модернізації змісту освіти»;</w:t>
            </w:r>
          </w:p>
          <w:p w:rsidR="00EA443D" w:rsidRPr="002F5E24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Центр соціально-політичних досліджень «</w:t>
            </w:r>
            <w:r w:rsidRPr="002F5E24">
              <w:rPr>
                <w:bCs/>
                <w:sz w:val="24"/>
                <w:szCs w:val="24"/>
                <w:lang w:val="en-US"/>
              </w:rPr>
              <w:t>POLITICUS</w:t>
            </w:r>
            <w:r w:rsidRPr="002F5E24">
              <w:rPr>
                <w:bCs/>
                <w:sz w:val="24"/>
                <w:szCs w:val="24"/>
              </w:rPr>
              <w:t>».</w:t>
            </w:r>
          </w:p>
          <w:p w:rsidR="00EA443D" w:rsidRPr="002F5E24" w:rsidRDefault="00EA443D" w:rsidP="00EA443D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433C8F" w:rsidRPr="002F5E24" w:rsidTr="004E0471">
        <w:trPr>
          <w:trHeight w:val="305"/>
        </w:trPr>
        <w:tc>
          <w:tcPr>
            <w:tcW w:w="171" w:type="pct"/>
          </w:tcPr>
          <w:p w:rsidR="00433C8F" w:rsidRPr="002F5E24" w:rsidRDefault="00BD5B2F" w:rsidP="00433C8F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2F5E24">
              <w:rPr>
                <w:sz w:val="22"/>
                <w:szCs w:val="22"/>
                <w:lang w:val="uk-UA"/>
              </w:rPr>
              <w:lastRenderedPageBreak/>
              <w:t>2.8</w:t>
            </w:r>
          </w:p>
        </w:tc>
        <w:tc>
          <w:tcPr>
            <w:tcW w:w="1550" w:type="pct"/>
          </w:tcPr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Всеукраїнська студентська науково-практична конференція </w:t>
            </w:r>
          </w:p>
          <w:p w:rsidR="00433C8F" w:rsidRPr="002F5E24" w:rsidRDefault="00433C8F" w:rsidP="00433C8F">
            <w:pPr>
              <w:jc w:val="center"/>
              <w:rPr>
                <w:b/>
                <w:sz w:val="24"/>
                <w:szCs w:val="24"/>
              </w:rPr>
            </w:pPr>
            <w:r w:rsidRPr="002F5E24">
              <w:rPr>
                <w:b/>
                <w:sz w:val="24"/>
                <w:szCs w:val="24"/>
              </w:rPr>
              <w:t>«Сучасні виклики соціально-політичного розвитку: політико-правові та соціально-економічні виміри»</w:t>
            </w:r>
          </w:p>
          <w:p w:rsidR="002C5DA5" w:rsidRPr="002F5E24" w:rsidRDefault="002C5DA5" w:rsidP="00433C8F">
            <w:pPr>
              <w:jc w:val="center"/>
              <w:rPr>
                <w:b/>
                <w:sz w:val="24"/>
                <w:szCs w:val="24"/>
              </w:rPr>
            </w:pPr>
          </w:p>
          <w:p w:rsidR="00433C8F" w:rsidRPr="002F5E24" w:rsidRDefault="00433C8F" w:rsidP="002C5DA5">
            <w:pPr>
              <w:rPr>
                <w:b/>
                <w:i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sz w:val="24"/>
                <w:szCs w:val="24"/>
                <w:lang w:val="uk-UA"/>
              </w:rPr>
              <w:t>Основні питання:</w:t>
            </w:r>
          </w:p>
          <w:p w:rsidR="00433C8F" w:rsidRPr="002F5E24" w:rsidRDefault="002C5DA5" w:rsidP="002C5DA5">
            <w:pPr>
              <w:autoSpaceDE/>
              <w:autoSpaceDN/>
              <w:spacing w:line="276" w:lineRule="auto"/>
              <w:ind w:left="18"/>
              <w:rPr>
                <w:color w:val="000000"/>
                <w:sz w:val="24"/>
                <w:szCs w:val="24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1. С</w:t>
            </w:r>
            <w:r w:rsidR="00433C8F" w:rsidRPr="002F5E24">
              <w:rPr>
                <w:color w:val="000000"/>
                <w:sz w:val="24"/>
                <w:szCs w:val="24"/>
              </w:rPr>
              <w:t>учасний політич</w:t>
            </w:r>
            <w:r w:rsidRPr="002F5E24">
              <w:rPr>
                <w:color w:val="000000"/>
                <w:sz w:val="24"/>
                <w:szCs w:val="24"/>
              </w:rPr>
              <w:t>ний простір: тенденції розвитку.</w:t>
            </w:r>
          </w:p>
          <w:p w:rsidR="00433C8F" w:rsidRPr="002F5E24" w:rsidRDefault="002C5DA5" w:rsidP="002C5DA5">
            <w:pPr>
              <w:autoSpaceDE/>
              <w:autoSpaceDN/>
              <w:spacing w:line="276" w:lineRule="auto"/>
              <w:ind w:left="18"/>
              <w:rPr>
                <w:color w:val="000000"/>
                <w:sz w:val="24"/>
                <w:szCs w:val="24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2. П</w:t>
            </w:r>
            <w:r w:rsidR="00433C8F" w:rsidRPr="002F5E24">
              <w:rPr>
                <w:color w:val="000000"/>
                <w:sz w:val="24"/>
                <w:szCs w:val="24"/>
              </w:rPr>
              <w:t xml:space="preserve">равовий вимір розвитку сучасного українського </w:t>
            </w:r>
            <w:r w:rsidRPr="002F5E24">
              <w:rPr>
                <w:color w:val="000000"/>
                <w:sz w:val="24"/>
                <w:szCs w:val="24"/>
              </w:rPr>
              <w:t>суспільства.</w:t>
            </w:r>
          </w:p>
          <w:p w:rsidR="00433C8F" w:rsidRPr="002F5E24" w:rsidRDefault="002C5DA5" w:rsidP="002C5DA5">
            <w:pPr>
              <w:autoSpaceDE/>
              <w:autoSpaceDN/>
              <w:spacing w:line="276" w:lineRule="auto"/>
              <w:ind w:left="18"/>
              <w:rPr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3. С</w:t>
            </w:r>
            <w:r w:rsidR="00433C8F" w:rsidRPr="002F5E24">
              <w:rPr>
                <w:color w:val="000000"/>
                <w:sz w:val="24"/>
                <w:szCs w:val="24"/>
              </w:rPr>
              <w:t>учасні управлінські та соціально-економічні аспекти розвитку держави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433C8F" w:rsidRPr="002F5E24" w:rsidRDefault="00433C8F" w:rsidP="00433C8F">
            <w:pPr>
              <w:rPr>
                <w:sz w:val="24"/>
                <w:szCs w:val="24"/>
              </w:rPr>
            </w:pPr>
          </w:p>
        </w:tc>
        <w:tc>
          <w:tcPr>
            <w:tcW w:w="1404" w:type="pct"/>
          </w:tcPr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імені К. Д. Ушинського»,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м. Одеса,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вул. Старопортофранківська, 26</w:t>
            </w:r>
            <w:r w:rsidR="002C5DA5" w:rsidRPr="002F5E24">
              <w:rPr>
                <w:sz w:val="24"/>
                <w:szCs w:val="24"/>
                <w:lang w:val="uk-UA"/>
              </w:rPr>
              <w:t>,</w:t>
            </w:r>
          </w:p>
          <w:p w:rsidR="00433C8F" w:rsidRPr="002F5E24" w:rsidRDefault="002C5DA5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433C8F" w:rsidRPr="002F5E24">
              <w:rPr>
                <w:sz w:val="24"/>
                <w:szCs w:val="24"/>
              </w:rPr>
              <w:t>ідповідальна особа: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Проноза І. І.,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тел.: (097) 339-66-19, 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 xml:space="preserve">е-mail: </w:t>
            </w:r>
            <w:hyperlink r:id="rId15" w:history="1">
              <w:r w:rsidRPr="002F5E24">
                <w:rPr>
                  <w:rStyle w:val="a5"/>
                  <w:rFonts w:eastAsia="Palatino Linotype"/>
                  <w:sz w:val="24"/>
                  <w:szCs w:val="24"/>
                </w:rPr>
                <w:t>pronoza.ii@pdpu.edu.ua</w:t>
              </w:r>
            </w:hyperlink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433C8F" w:rsidRPr="002F5E24" w:rsidRDefault="00433C8F" w:rsidP="00433C8F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2F5E24">
              <w:rPr>
                <w:bCs/>
                <w:sz w:val="24"/>
                <w:szCs w:val="24"/>
              </w:rPr>
              <w:t>2</w:t>
            </w:r>
            <w:r w:rsidRPr="002F5E24">
              <w:rPr>
                <w:bCs/>
                <w:sz w:val="24"/>
                <w:szCs w:val="24"/>
                <w:lang w:val="uk-UA"/>
              </w:rPr>
              <w:t>3</w:t>
            </w:r>
            <w:r w:rsidRPr="002F5E24">
              <w:rPr>
                <w:bCs/>
                <w:sz w:val="24"/>
                <w:szCs w:val="24"/>
              </w:rPr>
              <w:t xml:space="preserve">  червня</w:t>
            </w:r>
            <w:proofErr w:type="gramEnd"/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202</w:t>
            </w:r>
            <w:r w:rsidRPr="002F5E24">
              <w:rPr>
                <w:bCs/>
                <w:sz w:val="24"/>
                <w:szCs w:val="24"/>
                <w:lang w:val="uk-UA"/>
              </w:rPr>
              <w:t>3</w:t>
            </w:r>
            <w:r w:rsidRPr="002F5E24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342" w:type="pct"/>
          </w:tcPr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60</w:t>
            </w:r>
          </w:p>
        </w:tc>
        <w:tc>
          <w:tcPr>
            <w:tcW w:w="1077" w:type="pct"/>
          </w:tcPr>
          <w:p w:rsidR="00433C8F" w:rsidRPr="002F5E24" w:rsidRDefault="00433C8F" w:rsidP="00433C8F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Міністерство освіти і науки України;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«Інститут модернізації змісту освіти»;</w:t>
            </w:r>
          </w:p>
          <w:p w:rsidR="00433C8F" w:rsidRPr="002F5E24" w:rsidRDefault="00433C8F" w:rsidP="00433C8F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Центр соціально-політичних досліджень «</w:t>
            </w:r>
            <w:r w:rsidRPr="002F5E24">
              <w:rPr>
                <w:bCs/>
                <w:sz w:val="24"/>
                <w:szCs w:val="24"/>
                <w:lang w:val="en-US"/>
              </w:rPr>
              <w:t>POLITICUS</w:t>
            </w:r>
            <w:r w:rsidRPr="002F5E24">
              <w:rPr>
                <w:bCs/>
                <w:sz w:val="24"/>
                <w:szCs w:val="24"/>
              </w:rPr>
              <w:t>».</w:t>
            </w:r>
          </w:p>
          <w:p w:rsidR="00433C8F" w:rsidRPr="002F5E24" w:rsidRDefault="00433C8F" w:rsidP="00433C8F">
            <w:pPr>
              <w:jc w:val="center"/>
              <w:rPr>
                <w:sz w:val="24"/>
                <w:szCs w:val="24"/>
              </w:rPr>
            </w:pPr>
          </w:p>
        </w:tc>
      </w:tr>
      <w:tr w:rsidR="002D022B" w:rsidRPr="0066068B" w:rsidTr="004E0471">
        <w:trPr>
          <w:trHeight w:val="305"/>
        </w:trPr>
        <w:tc>
          <w:tcPr>
            <w:tcW w:w="171" w:type="pct"/>
          </w:tcPr>
          <w:p w:rsidR="002D022B" w:rsidRPr="002F5E24" w:rsidRDefault="00BD5B2F" w:rsidP="002D022B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2F5E24">
              <w:rPr>
                <w:iCs/>
                <w:sz w:val="24"/>
                <w:szCs w:val="24"/>
                <w:lang w:val="uk-UA"/>
              </w:rPr>
              <w:t>2.9</w:t>
            </w:r>
          </w:p>
        </w:tc>
        <w:tc>
          <w:tcPr>
            <w:tcW w:w="1550" w:type="pct"/>
          </w:tcPr>
          <w:p w:rsidR="00AF1496" w:rsidRPr="002F5E24" w:rsidRDefault="00AF1496" w:rsidP="003C5EB3">
            <w:pPr>
              <w:jc w:val="center"/>
              <w:rPr>
                <w:color w:val="000000"/>
                <w:sz w:val="24"/>
                <w:szCs w:val="24"/>
              </w:rPr>
            </w:pPr>
            <w:r w:rsidRPr="002F5E24">
              <w:rPr>
                <w:color w:val="000000"/>
                <w:sz w:val="24"/>
                <w:szCs w:val="24"/>
                <w:lang w:val="uk-UA"/>
              </w:rPr>
              <w:t>ХХ</w:t>
            </w:r>
            <w:r w:rsidR="00433C8F" w:rsidRPr="002F5E24">
              <w:rPr>
                <w:color w:val="000000"/>
                <w:sz w:val="24"/>
                <w:szCs w:val="24"/>
              </w:rPr>
              <w:t xml:space="preserve"> всеукраїнська конференція студентів і молодих науковців</w:t>
            </w:r>
          </w:p>
          <w:p w:rsidR="00433C8F" w:rsidRPr="002F5E24" w:rsidRDefault="00433C8F" w:rsidP="003C5E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5E24">
              <w:rPr>
                <w:b/>
                <w:color w:val="000000"/>
                <w:sz w:val="24"/>
                <w:szCs w:val="24"/>
              </w:rPr>
              <w:t>«</w:t>
            </w:r>
            <w:r w:rsidR="00AF1496" w:rsidRPr="002F5E24">
              <w:rPr>
                <w:b/>
                <w:color w:val="000000"/>
                <w:sz w:val="24"/>
                <w:szCs w:val="24"/>
                <w:lang w:val="uk-UA"/>
              </w:rPr>
              <w:t>І</w:t>
            </w:r>
            <w:r w:rsidR="00AF1496" w:rsidRPr="002F5E24">
              <w:rPr>
                <w:b/>
                <w:color w:val="000000"/>
                <w:sz w:val="24"/>
                <w:szCs w:val="24"/>
              </w:rPr>
              <w:t>нформатика, інформаційні системи та технології</w:t>
            </w:r>
            <w:r w:rsidRPr="002F5E24">
              <w:rPr>
                <w:b/>
                <w:color w:val="000000"/>
                <w:sz w:val="24"/>
                <w:szCs w:val="24"/>
              </w:rPr>
              <w:t>»</w:t>
            </w:r>
          </w:p>
          <w:p w:rsidR="003C5EB3" w:rsidRPr="002F5E24" w:rsidRDefault="003C5EB3" w:rsidP="003C5EB3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3C5EB3" w:rsidRPr="002F5E24" w:rsidRDefault="003C5EB3" w:rsidP="003C5EB3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F5E24">
              <w:rPr>
                <w:b/>
                <w:i/>
                <w:color w:val="000000"/>
                <w:sz w:val="24"/>
                <w:szCs w:val="24"/>
                <w:lang w:val="uk-UA"/>
              </w:rPr>
              <w:t>Основні питання:</w:t>
            </w:r>
          </w:p>
          <w:p w:rsidR="003C5EB3" w:rsidRPr="002F5E24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1. Сучасні інформаційні технології.</w:t>
            </w:r>
          </w:p>
          <w:p w:rsidR="003C5EB3" w:rsidRPr="002F5E24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2.</w:t>
            </w:r>
            <w:r w:rsidRPr="002F5E24">
              <w:rPr>
                <w:sz w:val="24"/>
                <w:szCs w:val="24"/>
                <w:lang w:val="uk-UA"/>
              </w:rPr>
              <w:t>С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ист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емне та прикладне програмування.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3. М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атематичне моделювання та інформаційні технології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4. Методика навчання інформатики.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5. І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нф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ормаційні технології у навчанні.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6. Д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истанційна освіта і гло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бальні телекомунікаційні мережі.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7. І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нформатизація системи управління навчанням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8. П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сихолого-педагогічне забезпечення інформатизації навчальної діяльності</w:t>
            </w:r>
            <w:r w:rsidRPr="002F5E24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3C5EB3" w:rsidRPr="003C5EB3" w:rsidRDefault="003C5EB3" w:rsidP="003C5EB3">
            <w:pPr>
              <w:autoSpaceDE/>
              <w:autoSpaceDN/>
              <w:rPr>
                <w:color w:val="000000"/>
                <w:sz w:val="24"/>
                <w:szCs w:val="24"/>
                <w:lang w:val="uk-UA" w:eastAsia="uk-UA"/>
              </w:rPr>
            </w:pPr>
            <w:r w:rsidRPr="002F5E24">
              <w:rPr>
                <w:color w:val="000000"/>
                <w:sz w:val="24"/>
                <w:szCs w:val="24"/>
                <w:lang w:val="uk-UA" w:eastAsia="uk-UA"/>
              </w:rPr>
              <w:t>9. І</w:t>
            </w:r>
            <w:r w:rsidRPr="003C5EB3">
              <w:rPr>
                <w:color w:val="000000"/>
                <w:sz w:val="24"/>
                <w:szCs w:val="24"/>
                <w:lang w:val="uk-UA" w:eastAsia="uk-UA"/>
              </w:rPr>
              <w:t>нформаційні технології в менеджменті.</w:t>
            </w:r>
          </w:p>
          <w:p w:rsidR="002D022B" w:rsidRPr="002F5E24" w:rsidRDefault="002D022B" w:rsidP="003C5EB3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04" w:type="pct"/>
          </w:tcPr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lastRenderedPageBreak/>
              <w:t>Державний заклад «Південноукраїнський національний педагогічний університет</w:t>
            </w:r>
          </w:p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імені К.</w:t>
            </w:r>
            <w:r w:rsidRPr="002F5E24">
              <w:rPr>
                <w:sz w:val="24"/>
                <w:szCs w:val="24"/>
              </w:rPr>
              <w:t> </w:t>
            </w:r>
            <w:r w:rsidRPr="002F5E24">
              <w:rPr>
                <w:sz w:val="24"/>
                <w:szCs w:val="24"/>
                <w:lang w:val="uk-UA"/>
              </w:rPr>
              <w:t>Д.</w:t>
            </w:r>
            <w:r w:rsidRPr="002F5E24">
              <w:rPr>
                <w:sz w:val="24"/>
                <w:szCs w:val="24"/>
              </w:rPr>
              <w:t> </w:t>
            </w:r>
            <w:r w:rsidRPr="002F5E24">
              <w:rPr>
                <w:sz w:val="24"/>
                <w:szCs w:val="24"/>
                <w:lang w:val="uk-UA"/>
              </w:rPr>
              <w:t>Ушинського»,</w:t>
            </w:r>
          </w:p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м. Одеса,</w:t>
            </w:r>
          </w:p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вул. Старопорт</w:t>
            </w:r>
            <w:r w:rsidRPr="002F5E24">
              <w:rPr>
                <w:sz w:val="24"/>
                <w:szCs w:val="24"/>
              </w:rPr>
              <w:t>офранківська, 26</w:t>
            </w:r>
            <w:r w:rsidR="003C5EB3" w:rsidRPr="002F5E24">
              <w:rPr>
                <w:sz w:val="24"/>
                <w:szCs w:val="24"/>
                <w:lang w:val="uk-UA"/>
              </w:rPr>
              <w:t>,</w:t>
            </w:r>
          </w:p>
          <w:p w:rsidR="002D022B" w:rsidRPr="002F5E24" w:rsidRDefault="002F5E24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в</w:t>
            </w:r>
            <w:r w:rsidR="00AF1496" w:rsidRPr="002F5E24">
              <w:rPr>
                <w:sz w:val="24"/>
                <w:szCs w:val="24"/>
              </w:rPr>
              <w:t>ідповідальна особа:</w:t>
            </w:r>
          </w:p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  <w:lang w:val="uk-UA"/>
              </w:rPr>
              <w:t>Мазурок Т. Л.</w:t>
            </w:r>
            <w:r w:rsidR="002F5E24" w:rsidRPr="002F5E24">
              <w:rPr>
                <w:sz w:val="24"/>
                <w:szCs w:val="24"/>
                <w:lang w:val="uk-UA"/>
              </w:rPr>
              <w:t>,</w:t>
            </w:r>
          </w:p>
          <w:p w:rsidR="00AF1496" w:rsidRPr="002F5E24" w:rsidRDefault="002F5E24" w:rsidP="00AF1496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  <w:lang w:val="uk-UA"/>
              </w:rPr>
              <w:t>т</w:t>
            </w:r>
            <w:r w:rsidR="00AF1496" w:rsidRPr="002F5E24">
              <w:rPr>
                <w:sz w:val="24"/>
                <w:szCs w:val="24"/>
              </w:rPr>
              <w:t>ел</w:t>
            </w:r>
            <w:r w:rsidR="00AF1496" w:rsidRPr="002F5E24">
              <w:rPr>
                <w:sz w:val="24"/>
                <w:szCs w:val="24"/>
                <w:lang w:val="uk-UA"/>
              </w:rPr>
              <w:t>: (</w:t>
            </w:r>
            <w:r w:rsidR="00AF1496" w:rsidRPr="002F5E24">
              <w:rPr>
                <w:color w:val="000000"/>
                <w:sz w:val="24"/>
                <w:szCs w:val="24"/>
                <w:lang w:val="uk-UA"/>
              </w:rPr>
              <w:t>097) 318-80-23</w:t>
            </w:r>
            <w:r w:rsidRPr="002F5E24"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AF1496" w:rsidRPr="002F5E24" w:rsidRDefault="00AF1496" w:rsidP="00AF1496">
            <w:pPr>
              <w:jc w:val="center"/>
              <w:rPr>
                <w:sz w:val="24"/>
                <w:szCs w:val="24"/>
                <w:lang w:val="uk-UA"/>
              </w:rPr>
            </w:pPr>
            <w:r w:rsidRPr="002F5E24">
              <w:rPr>
                <w:sz w:val="24"/>
                <w:szCs w:val="24"/>
              </w:rPr>
              <w:t>е</w:t>
            </w:r>
            <w:r w:rsidRPr="002F5E24">
              <w:rPr>
                <w:sz w:val="24"/>
                <w:szCs w:val="24"/>
                <w:lang w:val="en-US"/>
              </w:rPr>
              <w:t xml:space="preserve">-mail: </w:t>
            </w:r>
            <w:hyperlink r:id="rId16" w:history="1">
              <w:r w:rsidRPr="002F5E24">
                <w:rPr>
                  <w:rStyle w:val="a5"/>
                  <w:sz w:val="24"/>
                  <w:szCs w:val="24"/>
                </w:rPr>
                <w:t>t.l.mazurok@pdpu.edu.ua</w:t>
              </w:r>
            </w:hyperlink>
          </w:p>
        </w:tc>
        <w:tc>
          <w:tcPr>
            <w:tcW w:w="457" w:type="pct"/>
          </w:tcPr>
          <w:p w:rsidR="002D022B" w:rsidRPr="002F5E24" w:rsidRDefault="00AF1496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t>27-28 квітня</w:t>
            </w:r>
          </w:p>
          <w:p w:rsidR="00AF1496" w:rsidRPr="002F5E24" w:rsidRDefault="00AF1496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342" w:type="pct"/>
          </w:tcPr>
          <w:p w:rsidR="002D022B" w:rsidRPr="002F5E24" w:rsidRDefault="002F5E24" w:rsidP="002D022B">
            <w:pPr>
              <w:keepNext/>
              <w:spacing w:line="276" w:lineRule="auto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2F5E24">
              <w:rPr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077" w:type="pct"/>
          </w:tcPr>
          <w:p w:rsidR="00AF1496" w:rsidRPr="002F5E24" w:rsidRDefault="00AF1496" w:rsidP="00AF1496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F5E24">
              <w:rPr>
                <w:bCs/>
                <w:sz w:val="24"/>
                <w:szCs w:val="24"/>
              </w:rPr>
              <w:t>Міністерство освіти і науки України;</w:t>
            </w:r>
          </w:p>
          <w:p w:rsidR="00AF1496" w:rsidRPr="00AF1496" w:rsidRDefault="00AF1496" w:rsidP="00AF1496">
            <w:pPr>
              <w:jc w:val="center"/>
              <w:rPr>
                <w:sz w:val="24"/>
                <w:szCs w:val="24"/>
              </w:rPr>
            </w:pPr>
            <w:r w:rsidRPr="002F5E24">
              <w:rPr>
                <w:sz w:val="24"/>
                <w:szCs w:val="24"/>
              </w:rPr>
              <w:t>ДНУ «Інсти</w:t>
            </w:r>
            <w:r w:rsidR="002F5E24" w:rsidRPr="002F5E24">
              <w:rPr>
                <w:sz w:val="24"/>
                <w:szCs w:val="24"/>
              </w:rPr>
              <w:t>тут модернізації змісту освіти».</w:t>
            </w:r>
          </w:p>
          <w:p w:rsidR="002D022B" w:rsidRPr="00AF1496" w:rsidRDefault="002D022B" w:rsidP="002D022B">
            <w:pPr>
              <w:rPr>
                <w:sz w:val="24"/>
                <w:szCs w:val="24"/>
              </w:rPr>
            </w:pPr>
          </w:p>
        </w:tc>
      </w:tr>
    </w:tbl>
    <w:p w:rsidR="009E291F" w:rsidRPr="00A54652" w:rsidRDefault="009E291F" w:rsidP="004E0471">
      <w:pPr>
        <w:pStyle w:val="a8"/>
        <w:spacing w:before="0" w:beforeAutospacing="0" w:after="150" w:afterAutospacing="0"/>
        <w:rPr>
          <w:lang w:val="uk-UA"/>
        </w:rPr>
      </w:pPr>
      <w:bookmarkStart w:id="0" w:name="_GoBack"/>
      <w:bookmarkEnd w:id="0"/>
    </w:p>
    <w:sectPr w:rsidR="009E291F" w:rsidRPr="00A54652" w:rsidSect="006E73E6">
      <w:pgSz w:w="16838" w:h="11906" w:orient="landscape"/>
      <w:pgMar w:top="850" w:right="850" w:bottom="1417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17D"/>
    <w:multiLevelType w:val="hybridMultilevel"/>
    <w:tmpl w:val="BFD4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3A21"/>
    <w:multiLevelType w:val="hybridMultilevel"/>
    <w:tmpl w:val="34561C44"/>
    <w:lvl w:ilvl="0" w:tplc="5F6E70D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B87"/>
    <w:multiLevelType w:val="multilevel"/>
    <w:tmpl w:val="67E09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BC3D5B"/>
    <w:multiLevelType w:val="hybridMultilevel"/>
    <w:tmpl w:val="ED766940"/>
    <w:lvl w:ilvl="0" w:tplc="1D023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1">
      <w:start w:val="1"/>
      <w:numFmt w:val="decimal"/>
      <w:lvlText w:val="%2)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21AE0"/>
    <w:multiLevelType w:val="multilevel"/>
    <w:tmpl w:val="6F7C4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C"/>
    <w:rsid w:val="00065A4A"/>
    <w:rsid w:val="00101AE4"/>
    <w:rsid w:val="001D3C18"/>
    <w:rsid w:val="001F5EBA"/>
    <w:rsid w:val="00294C27"/>
    <w:rsid w:val="002C5DA5"/>
    <w:rsid w:val="002D022B"/>
    <w:rsid w:val="002F5E24"/>
    <w:rsid w:val="003C5EB3"/>
    <w:rsid w:val="00433C8F"/>
    <w:rsid w:val="004437EA"/>
    <w:rsid w:val="00450247"/>
    <w:rsid w:val="004B7E26"/>
    <w:rsid w:val="004E0471"/>
    <w:rsid w:val="005376B2"/>
    <w:rsid w:val="005817D9"/>
    <w:rsid w:val="00657D86"/>
    <w:rsid w:val="006E73E6"/>
    <w:rsid w:val="0079298F"/>
    <w:rsid w:val="007F4650"/>
    <w:rsid w:val="008A061F"/>
    <w:rsid w:val="008C643E"/>
    <w:rsid w:val="009C060C"/>
    <w:rsid w:val="009E291F"/>
    <w:rsid w:val="00A234BA"/>
    <w:rsid w:val="00A54652"/>
    <w:rsid w:val="00AD57D0"/>
    <w:rsid w:val="00AF1496"/>
    <w:rsid w:val="00B15E92"/>
    <w:rsid w:val="00BD5B2F"/>
    <w:rsid w:val="00C1673C"/>
    <w:rsid w:val="00CC6812"/>
    <w:rsid w:val="00CF675C"/>
    <w:rsid w:val="00E455E1"/>
    <w:rsid w:val="00EA443D"/>
    <w:rsid w:val="00EE2F30"/>
    <w:rsid w:val="00EF3B68"/>
    <w:rsid w:val="00F51A54"/>
    <w:rsid w:val="00F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7F9"/>
  <w15:chartTrackingRefBased/>
  <w15:docId w15:val="{36C410E1-8DEC-472D-8E85-E0552A9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5E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1F5EB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xfm1466186977">
    <w:name w:val="xfm_1466186977"/>
    <w:basedOn w:val="a0"/>
    <w:uiPriority w:val="99"/>
    <w:rsid w:val="001F5EBA"/>
    <w:rPr>
      <w:rFonts w:cs="Times New Roman"/>
    </w:rPr>
  </w:style>
  <w:style w:type="paragraph" w:customStyle="1" w:styleId="ListParagraph1">
    <w:name w:val="List Paragraph1"/>
    <w:basedOn w:val="a"/>
    <w:uiPriority w:val="99"/>
    <w:rsid w:val="001F5EB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80843214">
    <w:name w:val="xfm_80843214"/>
    <w:basedOn w:val="a0"/>
    <w:rsid w:val="001F5EBA"/>
  </w:style>
  <w:style w:type="character" w:styleId="a5">
    <w:name w:val="Hyperlink"/>
    <w:basedOn w:val="a0"/>
    <w:rsid w:val="001F5EBA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1F5EBA"/>
    <w:rPr>
      <w:i/>
      <w:iCs/>
    </w:rPr>
  </w:style>
  <w:style w:type="table" w:styleId="a7">
    <w:name w:val="Table Grid"/>
    <w:basedOn w:val="a1"/>
    <w:uiPriority w:val="59"/>
    <w:rsid w:val="00CC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546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rsid w:val="00A546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A443D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EA443D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"/>
    <w:rsid w:val="00065A4A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9pt0pt">
    <w:name w:val="Основной текст + 9 pt;Интервал 0 pt"/>
    <w:basedOn w:val="ab"/>
    <w:rsid w:val="00065A4A"/>
    <w:rPr>
      <w:rFonts w:ascii="Palatino Linotype" w:eastAsia="Palatino Linotype" w:hAnsi="Palatino Linotype" w:cs="Palatino Linotype"/>
      <w:color w:val="000000"/>
      <w:spacing w:val="1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b"/>
    <w:rsid w:val="00065A4A"/>
    <w:pPr>
      <w:widowControl w:val="0"/>
      <w:shd w:val="clear" w:color="auto" w:fill="FFFFFF"/>
      <w:autoSpaceDE/>
      <w:autoSpaceDN/>
      <w:spacing w:before="1200" w:after="300" w:line="276" w:lineRule="exact"/>
      <w:ind w:firstLine="720"/>
      <w:jc w:val="both"/>
    </w:pPr>
    <w:rPr>
      <w:rFonts w:ascii="Palatino Linotype" w:eastAsia="Palatino Linotype" w:hAnsi="Palatino Linotype" w:cs="Palatino Linotype"/>
      <w:sz w:val="22"/>
      <w:szCs w:val="22"/>
      <w:lang w:val="uk-UA" w:eastAsia="en-US"/>
    </w:rPr>
  </w:style>
  <w:style w:type="paragraph" w:styleId="ac">
    <w:name w:val="Title"/>
    <w:basedOn w:val="a"/>
    <w:link w:val="ad"/>
    <w:qFormat/>
    <w:rsid w:val="008A061F"/>
    <w:pPr>
      <w:autoSpaceDE/>
      <w:autoSpaceDN/>
      <w:jc w:val="center"/>
    </w:pPr>
    <w:rPr>
      <w:b/>
      <w:sz w:val="24"/>
      <w:szCs w:val="20"/>
      <w:lang w:val="uk-UA" w:eastAsia="en-US"/>
    </w:rPr>
  </w:style>
  <w:style w:type="character" w:customStyle="1" w:styleId="ad">
    <w:name w:val="Назва Знак"/>
    <w:basedOn w:val="a0"/>
    <w:link w:val="ac"/>
    <w:rsid w:val="008A061F"/>
    <w:rPr>
      <w:rFonts w:ascii="Times New Roman" w:eastAsia="Times New Roman" w:hAnsi="Times New Roman" w:cs="Times New Roman"/>
      <w:b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E45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k.kaffilos@gmail.com" TargetMode="External"/><Relationship Id="rId13" Type="http://schemas.openxmlformats.org/officeDocument/2006/relationships/hyperlink" Target="file:///C:\Users\User\Downloads\valery.bukach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LBabchyk@gmail.com" TargetMode="External"/><Relationship Id="rId12" Type="http://schemas.openxmlformats.org/officeDocument/2006/relationships/hyperlink" Target="mailto:jdobrol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t.l.mazurok@pdpu.edu.ua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20222\art@pdpu.edu.ua" TargetMode="External"/><Relationship Id="rId11" Type="http://schemas.openxmlformats.org/officeDocument/2006/relationships/hyperlink" Target="file:///C:\Users\User\Desktop\20222\ist@pdpu.edu.ua" TargetMode="External"/><Relationship Id="rId5" Type="http://schemas.openxmlformats.org/officeDocument/2006/relationships/hyperlink" Target="mailto:druk.kaffilos@gmail.com" TargetMode="External"/><Relationship Id="rId15" Type="http://schemas.openxmlformats.org/officeDocument/2006/relationships/hyperlink" Target="file:///C:\Users\User\Desktop\20222\pronoza.ii@pdpu.edu.ua" TargetMode="External"/><Relationship Id="rId10" Type="http://schemas.openxmlformats.org/officeDocument/2006/relationships/hyperlink" Target="file:///C:\Users\User\Downloads\help-psy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uk.kaffilos@gmail.com" TargetMode="External"/><Relationship Id="rId14" Type="http://schemas.openxmlformats.org/officeDocument/2006/relationships/hyperlink" Target="file:///C:\Users\User\Desktop\20222\sveta-rost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7429</Words>
  <Characters>4236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2023-04-06T09:21:00Z</dcterms:created>
  <dcterms:modified xsi:type="dcterms:W3CDTF">2023-04-06T09:34:00Z</dcterms:modified>
</cp:coreProperties>
</file>